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43960" w:rsidRDefault="00543960">
      <w:pPr>
        <w:pStyle w:val="1"/>
        <w:spacing w:before="960" w:after="480" w:line="240" w:lineRule="auto"/>
        <w:ind w:left="0" w:firstLine="708"/>
        <w:jc w:val="left"/>
        <w:rPr>
          <w:rFonts w:ascii="Tahoma" w:hAnsi="Tahoma" w:cs="Tahoma"/>
          <w:b w:val="0"/>
          <w:sz w:val="36"/>
          <w:szCs w:val="36"/>
          <w:lang w:val="en-US"/>
        </w:rPr>
      </w:pPr>
      <w:bookmarkStart w:id="0" w:name="_Toc485197501"/>
      <w:r>
        <w:rPr>
          <w:rFonts w:ascii="Tahoma" w:hAnsi="Tahoma" w:cs="Tahoma"/>
          <w:b w:val="0"/>
          <w:sz w:val="36"/>
          <w:szCs w:val="36"/>
        </w:rPr>
        <w:t xml:space="preserve">Документация </w:t>
      </w:r>
      <w:r>
        <w:rPr>
          <w:rFonts w:ascii="Tahoma" w:hAnsi="Tahoma" w:cs="Tahoma"/>
          <w:b w:val="0"/>
          <w:sz w:val="36"/>
          <w:szCs w:val="36"/>
          <w:lang w:val="en-US"/>
        </w:rPr>
        <w:t>WinShop</w:t>
      </w:r>
      <w:r>
        <w:rPr>
          <w:rFonts w:ascii="Tahoma" w:hAnsi="Tahoma" w:cs="Tahoma"/>
          <w:b w:val="0"/>
          <w:sz w:val="36"/>
          <w:szCs w:val="36"/>
        </w:rPr>
        <w:t xml:space="preserve"> </w:t>
      </w:r>
      <w:r>
        <w:rPr>
          <w:rFonts w:ascii="Tahoma" w:hAnsi="Tahoma" w:cs="Tahoma"/>
          <w:b w:val="0"/>
          <w:sz w:val="36"/>
          <w:szCs w:val="36"/>
          <w:lang w:val="en-US"/>
        </w:rPr>
        <w:t>COM</w:t>
      </w:r>
      <w:r>
        <w:rPr>
          <w:rFonts w:ascii="Tahoma" w:hAnsi="Tahoma" w:cs="Tahoma"/>
          <w:b w:val="0"/>
          <w:sz w:val="36"/>
          <w:szCs w:val="36"/>
        </w:rPr>
        <w:t>-сервер</w:t>
      </w:r>
      <w:bookmarkEnd w:id="0"/>
    </w:p>
    <w:sdt>
      <w:sdtPr>
        <w:id w:val="-1705326851"/>
        <w:docPartObj>
          <w:docPartGallery w:val="Table of Contents"/>
          <w:docPartUnique/>
        </w:docPartObj>
      </w:sdtPr>
      <w:sdtEndPr>
        <w:rPr>
          <w:rFonts w:ascii="Arial" w:eastAsia="Times New Roman" w:hAnsi="Arial" w:cs="Arial"/>
          <w:color w:val="auto"/>
          <w:sz w:val="20"/>
          <w:szCs w:val="24"/>
          <w:lang w:eastAsia="ar-SA"/>
        </w:rPr>
      </w:sdtEndPr>
      <w:sdtContent>
        <w:p w:rsidR="00014D11" w:rsidRDefault="00014D11">
          <w:pPr>
            <w:pStyle w:val="af4"/>
          </w:pPr>
          <w:r>
            <w:t>Оглавление</w:t>
          </w:r>
        </w:p>
        <w:p w:rsidR="000F13D6" w:rsidRDefault="00014D11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197501" w:history="1">
            <w:r w:rsidR="000F13D6" w:rsidRPr="00B0183B">
              <w:rPr>
                <w:rStyle w:val="af5"/>
                <w:rFonts w:ascii="Tahoma" w:hAnsi="Tahoma" w:cs="Tahoma"/>
                <w:noProof/>
              </w:rPr>
              <w:t xml:space="preserve">Документация </w:t>
            </w:r>
            <w:r w:rsidR="000F13D6" w:rsidRPr="00B0183B">
              <w:rPr>
                <w:rStyle w:val="af5"/>
                <w:rFonts w:ascii="Tahoma" w:hAnsi="Tahoma" w:cs="Tahoma"/>
                <w:noProof/>
                <w:lang w:val="en-US"/>
              </w:rPr>
              <w:t>WinShop</w:t>
            </w:r>
            <w:r w:rsidR="000F13D6" w:rsidRPr="00B0183B">
              <w:rPr>
                <w:rStyle w:val="af5"/>
                <w:rFonts w:ascii="Tahoma" w:hAnsi="Tahoma" w:cs="Tahoma"/>
                <w:noProof/>
              </w:rPr>
              <w:t xml:space="preserve"> </w:t>
            </w:r>
            <w:r w:rsidR="000F13D6" w:rsidRPr="00B0183B">
              <w:rPr>
                <w:rStyle w:val="af5"/>
                <w:rFonts w:ascii="Tahoma" w:hAnsi="Tahoma" w:cs="Tahoma"/>
                <w:noProof/>
                <w:lang w:val="en-US"/>
              </w:rPr>
              <w:t>COM</w:t>
            </w:r>
            <w:r w:rsidR="000F13D6" w:rsidRPr="00B0183B">
              <w:rPr>
                <w:rStyle w:val="af5"/>
                <w:rFonts w:ascii="Tahoma" w:hAnsi="Tahoma" w:cs="Tahoma"/>
                <w:noProof/>
              </w:rPr>
              <w:t>-сервер</w:t>
            </w:r>
            <w:r w:rsidR="000F13D6">
              <w:rPr>
                <w:noProof/>
                <w:webHidden/>
              </w:rPr>
              <w:tab/>
            </w:r>
            <w:r w:rsidR="000F13D6">
              <w:rPr>
                <w:noProof/>
                <w:webHidden/>
              </w:rPr>
              <w:fldChar w:fldCharType="begin"/>
            </w:r>
            <w:r w:rsidR="000F13D6">
              <w:rPr>
                <w:noProof/>
                <w:webHidden/>
              </w:rPr>
              <w:instrText xml:space="preserve"> PAGEREF _Toc485197501 \h </w:instrText>
            </w:r>
            <w:r w:rsidR="000F13D6">
              <w:rPr>
                <w:noProof/>
                <w:webHidden/>
              </w:rPr>
            </w:r>
            <w:r w:rsidR="000F13D6">
              <w:rPr>
                <w:noProof/>
                <w:webHidden/>
              </w:rPr>
              <w:fldChar w:fldCharType="separate"/>
            </w:r>
            <w:r w:rsidR="000F13D6">
              <w:rPr>
                <w:noProof/>
                <w:webHidden/>
              </w:rPr>
              <w:t>1</w:t>
            </w:r>
            <w:r w:rsidR="000F13D6"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2" w:history="1">
            <w:r w:rsidRPr="00B0183B">
              <w:rPr>
                <w:rStyle w:val="af5"/>
                <w:rFonts w:ascii="Tahoma" w:hAnsi="Tahoma" w:cs="Tahoma"/>
                <w:noProof/>
              </w:rPr>
              <w:t>Навигация по товарам / разделам / группам / полям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3" w:history="1">
            <w:r w:rsidRPr="00B0183B">
              <w:rPr>
                <w:rStyle w:val="af5"/>
                <w:rFonts w:ascii="Tahoma" w:hAnsi="Tahoma" w:cs="Tahoma"/>
                <w:noProof/>
              </w:rPr>
              <w:t>Описание основных полей товара /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GetLastError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GetLastErrorStr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Connect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Disconnect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GetDatabaseInfo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0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UpdateShop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0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First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1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First</w:t>
            </w:r>
            <w:r w:rsidRPr="00B0183B">
              <w:rPr>
                <w:rStyle w:val="af5"/>
                <w:rFonts w:ascii="Tahoma" w:hAnsi="Tahoma" w:cs="Tahoma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2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Next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3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Prev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Last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Last</w:t>
            </w:r>
            <w:r w:rsidRPr="00B0183B">
              <w:rPr>
                <w:rStyle w:val="af5"/>
                <w:rFonts w:ascii="Tahoma" w:hAnsi="Tahoma" w:cs="Tahoma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FindById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FindById</w:t>
            </w:r>
            <w:r w:rsidRPr="00B0183B">
              <w:rPr>
                <w:rStyle w:val="af5"/>
                <w:rFonts w:ascii="Tahoma" w:hAnsi="Tahoma" w:cs="Tahoma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FindByField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1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FindByField</w:t>
            </w:r>
            <w:r w:rsidRPr="00B0183B">
              <w:rPr>
                <w:rStyle w:val="af5"/>
                <w:rFonts w:ascii="Tahoma" w:hAnsi="Tahoma" w:cs="Tahoma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0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GetIds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1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GetIds</w:t>
            </w:r>
            <w:r w:rsidRPr="00B0183B">
              <w:rPr>
                <w:rStyle w:val="af5"/>
                <w:rFonts w:ascii="Tahoma" w:hAnsi="Tahoma" w:cs="Tahoma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2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GetValue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3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GetValueStr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SetValue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Функции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SetProdValue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Функции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SetCategValue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AddItem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AddItem</w:t>
            </w:r>
            <w:r w:rsidRPr="00B0183B">
              <w:rPr>
                <w:rStyle w:val="af5"/>
                <w:rFonts w:ascii="Tahoma" w:hAnsi="Tahoma" w:cs="Tahoma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2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AddItems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0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DeleteItem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1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Refresh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2" w:history="1">
            <w:r w:rsidRPr="00B0183B">
              <w:rPr>
                <w:rStyle w:val="af5"/>
                <w:rFonts w:ascii="Tahoma" w:hAnsi="Tahoma" w:cs="Tahoma"/>
                <w:noProof/>
              </w:rPr>
              <w:t>Поля для сортировки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3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SetQueue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Функции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GetCurrencyInfo</w:t>
            </w:r>
            <w:r w:rsidRPr="00B0183B">
              <w:rPr>
                <w:rStyle w:val="af5"/>
                <w:rFonts w:ascii="Tahoma" w:hAnsi="Tahoma" w:cs="Tahoma"/>
                <w:noProof/>
              </w:rPr>
              <w:t xml:space="preserve">,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SetCurrencyInfo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FirstGroup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NextGroup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PrevGroup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3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LastGroup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0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BOFGroups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1" w:history="1"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Connect</w:t>
            </w:r>
            <w:r w:rsidRPr="00B0183B">
              <w:rPr>
                <w:rStyle w:val="af5"/>
                <w:rFonts w:ascii="Tahoma" w:hAnsi="Tahoma" w:cs="Tahoma"/>
                <w:noProof/>
              </w:rPr>
              <w:t xml:space="preserve">,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PrevGroup</w:t>
            </w:r>
            <w:r w:rsidRPr="00B0183B">
              <w:rPr>
                <w:rStyle w:val="af5"/>
                <w:rFonts w:ascii="Tahoma" w:hAnsi="Tahoma" w:cs="Tahoma"/>
                <w:noProof/>
              </w:rPr>
              <w:t>, Навигация по товарам / разделам / группам / полям групп.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2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EOFGroups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3" w:history="1"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Connect</w:t>
            </w:r>
            <w:r w:rsidRPr="00B0183B">
              <w:rPr>
                <w:rStyle w:val="af5"/>
                <w:rFonts w:ascii="Tahoma" w:hAnsi="Tahoma" w:cs="Tahoma"/>
                <w:noProof/>
              </w:rPr>
              <w:t>, Навигация по товарам / разделам / группам / полям групп.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FindGroupById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FindGroupByCode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FindGroupByName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GetGroupId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GetGroupCode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4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GetGroupName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0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SetGroupCode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1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SetGroupName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2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AddGroup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3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DeleteGroup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RefreshGroups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FirstField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NextField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PrevField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LastField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5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BOFFields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0" w:history="1"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Connect</w:t>
            </w:r>
            <w:r w:rsidRPr="00B0183B">
              <w:rPr>
                <w:rStyle w:val="af5"/>
                <w:rFonts w:ascii="Tahoma" w:hAnsi="Tahoma" w:cs="Tahoma"/>
                <w:noProof/>
              </w:rPr>
              <w:t xml:space="preserve">,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PrevField</w:t>
            </w:r>
            <w:r w:rsidRPr="00B0183B">
              <w:rPr>
                <w:rStyle w:val="af5"/>
                <w:rFonts w:ascii="Tahoma" w:hAnsi="Tahoma" w:cs="Tahoma"/>
                <w:noProof/>
              </w:rPr>
              <w:t>, Навигация по товарам / разделам / группам / полям групп.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1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EOFFields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2" w:history="1"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Connect</w:t>
            </w:r>
            <w:r w:rsidRPr="00B0183B">
              <w:rPr>
                <w:rStyle w:val="af5"/>
                <w:rFonts w:ascii="Tahoma" w:hAnsi="Tahoma" w:cs="Tahoma"/>
                <w:noProof/>
              </w:rPr>
              <w:t>, Навигация по товарам / разделам / группам / полям групп.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3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FindFieldById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FindFieldByName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FindFieldByCaption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FindFieldByType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FindFieldByPurpose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GetFieldId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6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GetFieldName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0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GetFieldCaption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1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GetFieldType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2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GetFieldPurpose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3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SetFieldName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4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SetFieldCaption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5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SetFieldType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6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SetFieldPurpose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7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AddField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8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DeleteField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79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RefreshFields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80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Функция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SetFieldQueue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81" w:history="1">
            <w:r w:rsidRPr="00B0183B">
              <w:rPr>
                <w:rStyle w:val="af5"/>
                <w:rFonts w:ascii="Tahoma" w:hAnsi="Tahoma" w:cs="Tahoma"/>
                <w:noProof/>
              </w:rPr>
              <w:t xml:space="preserve">Пример для </w:t>
            </w:r>
            <w:r w:rsidRPr="00B0183B">
              <w:rPr>
                <w:rStyle w:val="af5"/>
                <w:rFonts w:ascii="Tahoma" w:hAnsi="Tahoma" w:cs="Tahoma"/>
                <w:noProof/>
                <w:lang w:val="en-US"/>
              </w:rPr>
              <w:t>Delphi</w:t>
            </w:r>
            <w:r w:rsidRPr="00B0183B">
              <w:rPr>
                <w:rStyle w:val="af5"/>
                <w:rFonts w:ascii="Tahoma" w:hAnsi="Tahoma" w:cs="Tahoma"/>
                <w:noProof/>
              </w:rPr>
              <w:t xml:space="preserve">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82" w:history="1">
            <w:r w:rsidRPr="00B0183B">
              <w:rPr>
                <w:rStyle w:val="af5"/>
                <w:rFonts w:eastAsia="MS Mincho"/>
                <w:noProof/>
              </w:rPr>
              <w:t>Пример для 1</w:t>
            </w:r>
            <w:r w:rsidRPr="00B0183B">
              <w:rPr>
                <w:rStyle w:val="af5"/>
                <w:rFonts w:eastAsia="MS Mincho"/>
                <w:noProof/>
                <w:lang w:val="en-US"/>
              </w:rPr>
              <w:t>C</w:t>
            </w:r>
            <w:r w:rsidRPr="00B0183B">
              <w:rPr>
                <w:rStyle w:val="af5"/>
                <w:rFonts w:eastAsia="MS Mincho"/>
                <w:noProof/>
              </w:rPr>
              <w:t>: Предприятие 7.7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3D6" w:rsidRDefault="000F13D6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5197583" w:history="1">
            <w:r w:rsidRPr="00B0183B">
              <w:rPr>
                <w:rStyle w:val="af5"/>
                <w:rFonts w:eastAsia="MS Mincho"/>
                <w:noProof/>
              </w:rPr>
              <w:t>Пример для 1</w:t>
            </w:r>
            <w:r w:rsidRPr="00B0183B">
              <w:rPr>
                <w:rStyle w:val="af5"/>
                <w:rFonts w:eastAsia="MS Mincho"/>
                <w:noProof/>
                <w:lang w:val="en-US"/>
              </w:rPr>
              <w:t>C</w:t>
            </w:r>
            <w:r w:rsidRPr="00B0183B">
              <w:rPr>
                <w:rStyle w:val="af5"/>
                <w:rFonts w:eastAsia="MS Mincho"/>
                <w:noProof/>
              </w:rPr>
              <w:t>: Предприятие 8.2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_Toc485197583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4D11" w:rsidRDefault="00014D11">
          <w:r>
            <w:rPr>
              <w:b/>
              <w:bCs/>
            </w:rPr>
            <w:fldChar w:fldCharType="end"/>
          </w:r>
        </w:p>
      </w:sdtContent>
    </w:sdt>
    <w:p w:rsidR="00014D11" w:rsidRPr="00014D11" w:rsidRDefault="00014D11" w:rsidP="00014D11">
      <w:pPr>
        <w:rPr>
          <w:lang w:val="en-US"/>
        </w:rPr>
      </w:pP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" w:name="_Toc485197502"/>
      <w:r>
        <w:rPr>
          <w:rFonts w:ascii="Tahoma" w:hAnsi="Tahoma" w:cs="Tahoma"/>
          <w:b w:val="0"/>
          <w:sz w:val="36"/>
          <w:szCs w:val="36"/>
        </w:rPr>
        <w:lastRenderedPageBreak/>
        <w:t>Навигация по товарам / разделам / группам / полям групп</w:t>
      </w:r>
      <w:bookmarkEnd w:id="1"/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Принцип навигации состоит в том, что устанавливается курсор (указатель) на записи, с которыми будут производиться операции чтения, редактирования, удаления. </w:t>
      </w:r>
    </w:p>
    <w:p w:rsidR="00543960" w:rsidRDefault="00543960">
      <w:pPr>
        <w:jc w:val="left"/>
        <w:rPr>
          <w:rFonts w:ascii="Tahoma" w:hAnsi="Tahoma" w:cs="Tahoma"/>
        </w:rPr>
      </w:pPr>
      <w:bookmarkStart w:id="2" w:name="_GoBack"/>
      <w:r>
        <w:rPr>
          <w:rFonts w:ascii="Tahoma" w:hAnsi="Tahoma" w:cs="Tahoma"/>
        </w:rPr>
        <w:tab/>
        <w:t xml:space="preserve">Навигация по товарам / разделам может осуществляться двумя способами: </w:t>
      </w:r>
    </w:p>
    <w:bookmarkEnd w:id="2"/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>- "по ключу" – курсор устанавливается на один товар / раздел;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>- "по значению поля" – курсор устанавливается на несколько товаров / разделов.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Функции для навигации по товарам / разделам: </w:t>
      </w:r>
    </w:p>
    <w:p w:rsidR="00543960" w:rsidRDefault="00543960">
      <w:p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</w:r>
      <w:r>
        <w:rPr>
          <w:rFonts w:ascii="Tahoma" w:hAnsi="Tahoma" w:cs="Tahoma"/>
          <w:lang w:val="en-US"/>
        </w:rPr>
        <w:t>- "</w:t>
      </w:r>
      <w:proofErr w:type="gramStart"/>
      <w:r>
        <w:rPr>
          <w:rFonts w:ascii="Tahoma" w:hAnsi="Tahoma" w:cs="Tahoma"/>
        </w:rPr>
        <w:t>по</w:t>
      </w:r>
      <w:proofErr w:type="gramEnd"/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ключу</w:t>
      </w:r>
      <w:r>
        <w:rPr>
          <w:rFonts w:ascii="Tahoma" w:hAnsi="Tahoma" w:cs="Tahoma"/>
          <w:lang w:val="en-US"/>
        </w:rPr>
        <w:t xml:space="preserve">" - </w:t>
      </w:r>
      <w:proofErr w:type="spellStart"/>
      <w:r>
        <w:rPr>
          <w:rFonts w:ascii="Tahoma" w:hAnsi="Tahoma" w:cs="Tahoma"/>
          <w:b/>
          <w:lang w:val="en-US"/>
        </w:rPr>
        <w:t>FindById</w:t>
      </w:r>
      <w:proofErr w:type="spellEnd"/>
      <w:r>
        <w:rPr>
          <w:rFonts w:ascii="Tahoma" w:hAnsi="Tahoma" w:cs="Tahoma"/>
          <w:lang w:val="en-US"/>
        </w:rPr>
        <w:t xml:space="preserve">, </w:t>
      </w:r>
      <w:r>
        <w:rPr>
          <w:rFonts w:ascii="Tahoma" w:hAnsi="Tahoma" w:cs="Tahoma"/>
          <w:b/>
          <w:lang w:val="en-US"/>
        </w:rPr>
        <w:t>FindById2</w:t>
      </w:r>
      <w:r>
        <w:rPr>
          <w:rFonts w:ascii="Tahoma" w:hAnsi="Tahoma" w:cs="Tahoma"/>
          <w:lang w:val="en-US"/>
        </w:rPr>
        <w:t xml:space="preserve">, </w:t>
      </w:r>
      <w:r>
        <w:rPr>
          <w:rFonts w:ascii="Tahoma" w:hAnsi="Tahoma" w:cs="Tahoma"/>
          <w:b/>
          <w:lang w:val="en-US"/>
        </w:rPr>
        <w:t>First</w:t>
      </w:r>
      <w:r>
        <w:rPr>
          <w:rFonts w:ascii="Tahoma" w:hAnsi="Tahoma" w:cs="Tahoma"/>
          <w:lang w:val="en-US"/>
        </w:rPr>
        <w:t xml:space="preserve">, </w:t>
      </w:r>
      <w:r>
        <w:rPr>
          <w:rFonts w:ascii="Tahoma" w:hAnsi="Tahoma" w:cs="Tahoma"/>
          <w:b/>
          <w:lang w:val="en-US"/>
        </w:rPr>
        <w:t>First2</w:t>
      </w:r>
      <w:r>
        <w:rPr>
          <w:rFonts w:ascii="Tahoma" w:hAnsi="Tahoma" w:cs="Tahoma"/>
          <w:lang w:val="en-US"/>
        </w:rPr>
        <w:t xml:space="preserve">, </w:t>
      </w:r>
      <w:r>
        <w:rPr>
          <w:rFonts w:ascii="Tahoma" w:hAnsi="Tahoma" w:cs="Tahoma"/>
          <w:b/>
          <w:lang w:val="en-US"/>
        </w:rPr>
        <w:t>Next</w:t>
      </w:r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Prev</w:t>
      </w:r>
      <w:proofErr w:type="spellEnd"/>
      <w:r>
        <w:rPr>
          <w:rFonts w:ascii="Tahoma" w:hAnsi="Tahoma" w:cs="Tahoma"/>
          <w:lang w:val="en-US"/>
        </w:rPr>
        <w:t xml:space="preserve">, </w:t>
      </w:r>
      <w:r>
        <w:rPr>
          <w:rFonts w:ascii="Tahoma" w:hAnsi="Tahoma" w:cs="Tahoma"/>
          <w:b/>
          <w:lang w:val="en-US"/>
        </w:rPr>
        <w:t>Last</w:t>
      </w:r>
      <w:r>
        <w:rPr>
          <w:rFonts w:ascii="Tahoma" w:hAnsi="Tahoma" w:cs="Tahoma"/>
          <w:lang w:val="en-US"/>
        </w:rPr>
        <w:t xml:space="preserve">, </w:t>
      </w:r>
      <w:r>
        <w:rPr>
          <w:rFonts w:ascii="Tahoma" w:hAnsi="Tahoma" w:cs="Tahoma"/>
          <w:b/>
          <w:lang w:val="en-US"/>
        </w:rPr>
        <w:t>Last2</w:t>
      </w:r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AddItem</w:t>
      </w:r>
      <w:proofErr w:type="spellEnd"/>
      <w:r>
        <w:rPr>
          <w:rFonts w:ascii="Tahoma" w:hAnsi="Tahoma" w:cs="Tahoma"/>
          <w:lang w:val="en-US"/>
        </w:rPr>
        <w:t xml:space="preserve">, </w:t>
      </w:r>
      <w:r>
        <w:rPr>
          <w:rFonts w:ascii="Tahoma" w:hAnsi="Tahoma" w:cs="Tahoma"/>
          <w:b/>
          <w:lang w:val="en-US"/>
        </w:rPr>
        <w:t>AddItem2</w:t>
      </w:r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AddItems</w:t>
      </w:r>
      <w:proofErr w:type="spellEnd"/>
      <w:r>
        <w:rPr>
          <w:rFonts w:ascii="Tahoma" w:hAnsi="Tahoma" w:cs="Tahoma"/>
          <w:lang w:val="en-US"/>
        </w:rPr>
        <w:t>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 xml:space="preserve">- "по значению поля" - </w:t>
      </w:r>
      <w:proofErr w:type="spellStart"/>
      <w:r>
        <w:rPr>
          <w:rFonts w:ascii="Tahoma" w:hAnsi="Tahoma" w:cs="Tahoma"/>
          <w:b/>
        </w:rPr>
        <w:t>FindByField</w:t>
      </w:r>
      <w:proofErr w:type="spellEnd"/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FindByField2</w:t>
      </w:r>
      <w:r>
        <w:rPr>
          <w:rFonts w:ascii="Tahoma" w:hAnsi="Tahoma" w:cs="Tahoma"/>
        </w:rPr>
        <w:t>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Навигацию "по ключу" рекомендуется использовать для таких задач, как синхронизация содержимого магазина с базами данных других приложений (бухгалтерских, складских и проч.). Навигация "по значению полю" удобна, если, например, необходимо удалить все товары со статусом "новинка". 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Функции для навигации по группам: </w:t>
      </w:r>
      <w:proofErr w:type="spellStart"/>
      <w:r>
        <w:rPr>
          <w:rFonts w:ascii="Tahoma" w:hAnsi="Tahoma" w:cs="Tahoma"/>
          <w:b/>
        </w:rPr>
        <w:t>FirstGroup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</w:rPr>
        <w:t>NextGroup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</w:rPr>
        <w:t>PrevGroup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</w:rPr>
        <w:t>LastGroup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</w:rPr>
        <w:t>FindGroupById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</w:rPr>
        <w:t>FindGroupByCode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</w:rPr>
        <w:t>FindGroupByName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</w:rPr>
        <w:t>AddGroup</w:t>
      </w:r>
      <w:proofErr w:type="spellEnd"/>
      <w:r>
        <w:rPr>
          <w:rFonts w:ascii="Tahoma" w:hAnsi="Tahoma" w:cs="Tahoma"/>
        </w:rPr>
        <w:t>.</w:t>
      </w:r>
    </w:p>
    <w:p w:rsidR="00543960" w:rsidRPr="0025148D" w:rsidRDefault="00543960">
      <w:pPr>
        <w:jc w:val="left"/>
        <w:rPr>
          <w:rFonts w:ascii="Tahoma" w:hAnsi="Tahoma" w:cs="Tahoma"/>
          <w:sz w:val="36"/>
          <w:szCs w:val="36"/>
          <w:lang w:val="en-US"/>
        </w:rPr>
      </w:pPr>
      <w:r>
        <w:rPr>
          <w:rFonts w:ascii="Tahoma" w:hAnsi="Tahoma" w:cs="Tahoma"/>
        </w:rPr>
        <w:tab/>
        <w:t>Функции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для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навигации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по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полям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группы</w:t>
      </w:r>
      <w:r>
        <w:rPr>
          <w:rFonts w:ascii="Tahoma" w:hAnsi="Tahoma" w:cs="Tahoma"/>
          <w:lang w:val="en-US"/>
        </w:rPr>
        <w:t xml:space="preserve">: </w:t>
      </w:r>
      <w:proofErr w:type="spellStart"/>
      <w:r>
        <w:rPr>
          <w:rFonts w:ascii="Tahoma" w:hAnsi="Tahoma" w:cs="Tahoma"/>
          <w:b/>
          <w:lang w:val="en-US"/>
        </w:rPr>
        <w:t>FirstField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NextField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PrevField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LastField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FindFieldByName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FindFieldByCaption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FindFieldByType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FindFieldByPurpose</w:t>
      </w:r>
      <w:proofErr w:type="spellEnd"/>
      <w:r>
        <w:rPr>
          <w:rFonts w:ascii="Tahoma" w:hAnsi="Tahoma" w:cs="Tahoma"/>
          <w:lang w:val="en-US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AddField</w:t>
      </w:r>
      <w:proofErr w:type="spellEnd"/>
      <w:r>
        <w:rPr>
          <w:rFonts w:ascii="Tahoma" w:hAnsi="Tahoma" w:cs="Tahoma"/>
          <w:lang w:val="en-US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  <w:szCs w:val="20"/>
        </w:rPr>
      </w:pPr>
      <w:bookmarkStart w:id="3" w:name="_Toc485197503"/>
      <w:r>
        <w:rPr>
          <w:rFonts w:ascii="Tahoma" w:hAnsi="Tahoma" w:cs="Tahoma"/>
          <w:b w:val="0"/>
          <w:sz w:val="36"/>
          <w:szCs w:val="36"/>
        </w:rPr>
        <w:t>Описание основных полей товара / раздела</w:t>
      </w:r>
      <w:bookmarkEnd w:id="3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62"/>
        <w:gridCol w:w="1526"/>
        <w:gridCol w:w="6429"/>
      </w:tblGrid>
      <w:tr w:rsidR="00543960">
        <w:trPr>
          <w:trHeight w:val="548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Имя поля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Тип поля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Cs w:val="20"/>
              </w:rPr>
              <w:t>Описание поля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item_id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целое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Идентификатор товара / раздела.</w:t>
            </w:r>
          </w:p>
          <w:p w:rsidR="00543960" w:rsidRPr="00014D11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  <w:szCs w:val="20"/>
              </w:rPr>
              <w:t>Доступен</w:t>
            </w:r>
            <w:proofErr w:type="gramEnd"/>
            <w:r>
              <w:rPr>
                <w:rFonts w:ascii="Tahoma" w:hAnsi="Tahoma" w:cs="Tahoma"/>
                <w:szCs w:val="20"/>
              </w:rPr>
              <w:t xml:space="preserve"> только для чтения.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item_code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Код товара / раздела.</w:t>
            </w:r>
          </w:p>
          <w:p w:rsidR="00543960" w:rsidRPr="00014D11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20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url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Адрес страницы товара / раздела.</w:t>
            </w:r>
          </w:p>
          <w:p w:rsidR="00543960" w:rsidRPr="00014D11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100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name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Краткое название товара / раздела.</w:t>
            </w:r>
          </w:p>
          <w:p w:rsidR="00543960" w:rsidRPr="00014D11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100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headline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Полное название товара / раздела.</w:t>
            </w:r>
          </w:p>
          <w:p w:rsidR="00543960" w:rsidRPr="00014D11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200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abstract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Текст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Краткое описание товара / раздела.</w:t>
            </w:r>
          </w:p>
          <w:p w:rsidR="00543960" w:rsidRPr="00014D11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200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lastRenderedPageBreak/>
              <w:t>info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Текст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Полное описание товара / раздела.</w:t>
            </w:r>
          </w:p>
          <w:p w:rsidR="00543960" w:rsidRPr="00014D11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200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image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Имя файла картинки товара / раздела.</w:t>
            </w:r>
          </w:p>
          <w:p w:rsidR="00543960" w:rsidRDefault="00543960">
            <w:pPr>
              <w:jc w:val="left"/>
              <w:rPr>
                <w:rFonts w:ascii="Tahoma" w:hAnsi="Tahoma" w:cs="Tahoma"/>
                <w:szCs w:val="20"/>
                <w:lang w:val="en-US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</w:t>
            </w:r>
            <w:r>
              <w:rPr>
                <w:rFonts w:ascii="Tahoma" w:hAnsi="Tahoma" w:cs="Tahoma"/>
                <w:szCs w:val="20"/>
                <w:lang w:val="en-US"/>
              </w:rPr>
              <w:t xml:space="preserve"> </w:t>
            </w:r>
            <w:r>
              <w:rPr>
                <w:rFonts w:ascii="Tahoma" w:hAnsi="Tahoma" w:cs="Tahoma"/>
                <w:szCs w:val="20"/>
              </w:rPr>
              <w:t>– 255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icon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Имя файла иконки товара / раздела.</w:t>
            </w:r>
          </w:p>
          <w:p w:rsidR="00543960" w:rsidRDefault="00543960">
            <w:pPr>
              <w:jc w:val="left"/>
              <w:rPr>
                <w:rFonts w:ascii="Tahoma" w:hAnsi="Tahoma" w:cs="Tahoma"/>
                <w:szCs w:val="20"/>
                <w:lang w:val="en-US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</w:t>
            </w:r>
            <w:r>
              <w:rPr>
                <w:rFonts w:ascii="Tahoma" w:hAnsi="Tahoma" w:cs="Tahoma"/>
                <w:szCs w:val="20"/>
                <w:lang w:val="en-US"/>
              </w:rPr>
              <w:t xml:space="preserve"> </w:t>
            </w:r>
            <w:r>
              <w:rPr>
                <w:rFonts w:ascii="Tahoma" w:hAnsi="Tahoma" w:cs="Tahoma"/>
                <w:szCs w:val="20"/>
              </w:rPr>
              <w:t>– 255 символов.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__image1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>Имя файла иконки</w:t>
            </w:r>
            <w:proofErr w:type="gramStart"/>
            <w:r>
              <w:rPr>
                <w:rFonts w:ascii="Tahoma" w:hAnsi="Tahoma" w:cs="Tahoma"/>
              </w:rPr>
              <w:t>2</w:t>
            </w:r>
            <w:proofErr w:type="gramEnd"/>
            <w:r>
              <w:rPr>
                <w:rFonts w:ascii="Tahoma" w:hAnsi="Tahoma" w:cs="Tahoma"/>
              </w:rPr>
              <w:t xml:space="preserve"> товара.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  <w:t>Максимальный размер – 255 символов.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__image2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>Имя файла картинки</w:t>
            </w:r>
            <w:proofErr w:type="gramStart"/>
            <w:r>
              <w:rPr>
                <w:rFonts w:ascii="Tahoma" w:hAnsi="Tahoma" w:cs="Tahoma"/>
              </w:rPr>
              <w:t>2</w:t>
            </w:r>
            <w:proofErr w:type="gramEnd"/>
            <w:r>
              <w:rPr>
                <w:rFonts w:ascii="Tahoma" w:hAnsi="Tahoma" w:cs="Tahoma"/>
              </w:rPr>
              <w:t xml:space="preserve"> товара.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  <w:t>Максимальный размер – 255 символов.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__image3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>Имя файла иконки3 товара.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  <w:t>Максимальный размер – 255 символов.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__image4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>Имя файла картинки3 товара.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  <w:t>Максимальный размер – 255 символов.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price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дробное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Цена товара.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Разделитель дробной части – точка.</w:t>
            </w:r>
          </w:p>
        </w:tc>
      </w:tr>
      <w:tr w:rsidR="00BE2768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2768" w:rsidRDefault="00BE2768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catalog_price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2768" w:rsidRDefault="00BE2768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дробное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Цена товара</w:t>
            </w:r>
            <w:r w:rsidRPr="00BE2768">
              <w:rPr>
                <w:rFonts w:ascii="Tahoma" w:hAnsi="Tahoma" w:cs="Tahoma"/>
                <w:szCs w:val="20"/>
              </w:rPr>
              <w:t xml:space="preserve"> </w:t>
            </w:r>
            <w:r>
              <w:rPr>
                <w:rFonts w:ascii="Tahoma" w:hAnsi="Tahoma" w:cs="Tahoma"/>
                <w:szCs w:val="20"/>
              </w:rPr>
              <w:t>до скидки.</w:t>
            </w:r>
          </w:p>
          <w:p w:rsid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Разделитель дробной части – точка.</w:t>
            </w:r>
          </w:p>
        </w:tc>
      </w:tr>
      <w:tr w:rsidR="00BE2768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2768" w:rsidRDefault="00BE2768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currency_id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2768" w:rsidRPr="00BE2768" w:rsidRDefault="00BE2768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Целое число или 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Валюты, в которой указаны «Цена» и «Цена до скидки» товара.</w:t>
            </w:r>
          </w:p>
          <w:p w:rsid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>Допустимые значения:</w:t>
            </w:r>
          </w:p>
          <w:p w:rsid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 xml:space="preserve">0 или </w:t>
            </w:r>
            <w:r>
              <w:rPr>
                <w:rFonts w:ascii="Tahoma" w:hAnsi="Tahoma" w:cs="Tahoma"/>
                <w:szCs w:val="20"/>
                <w:lang w:val="en-US"/>
              </w:rPr>
              <w:t>BYR</w:t>
            </w:r>
            <w:r>
              <w:rPr>
                <w:rFonts w:ascii="Tahoma" w:hAnsi="Tahoma" w:cs="Tahoma"/>
                <w:szCs w:val="20"/>
              </w:rPr>
              <w:t xml:space="preserve"> – Белорусский рубль</w:t>
            </w:r>
          </w:p>
          <w:p w:rsid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1</w:t>
            </w:r>
            <w:r w:rsidRPr="00014D11">
              <w:rPr>
                <w:rFonts w:ascii="Tahoma" w:hAnsi="Tahoma" w:cs="Tahoma"/>
                <w:szCs w:val="20"/>
              </w:rPr>
              <w:t xml:space="preserve"> </w:t>
            </w:r>
            <w:r>
              <w:rPr>
                <w:rFonts w:ascii="Tahoma" w:hAnsi="Tahoma" w:cs="Tahoma"/>
                <w:szCs w:val="20"/>
              </w:rPr>
              <w:t xml:space="preserve">или </w:t>
            </w:r>
            <w:r>
              <w:rPr>
                <w:rFonts w:ascii="Tahoma" w:hAnsi="Tahoma" w:cs="Tahoma"/>
                <w:szCs w:val="20"/>
                <w:lang w:val="en-US"/>
              </w:rPr>
              <w:t>RUB</w:t>
            </w:r>
            <w:r>
              <w:rPr>
                <w:rFonts w:ascii="Tahoma" w:hAnsi="Tahoma" w:cs="Tahoma"/>
                <w:szCs w:val="20"/>
              </w:rPr>
              <w:t xml:space="preserve"> – Российский рубль</w:t>
            </w:r>
          </w:p>
          <w:p w:rsid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 xml:space="preserve">2 или </w:t>
            </w:r>
            <w:r>
              <w:rPr>
                <w:rFonts w:ascii="Tahoma" w:hAnsi="Tahoma" w:cs="Tahoma"/>
                <w:szCs w:val="20"/>
                <w:lang w:val="en-US"/>
              </w:rPr>
              <w:t>USD</w:t>
            </w:r>
            <w:r w:rsidRPr="00BE2768">
              <w:rPr>
                <w:rFonts w:ascii="Tahoma" w:hAnsi="Tahoma" w:cs="Tahoma"/>
                <w:szCs w:val="20"/>
              </w:rPr>
              <w:t xml:space="preserve"> </w:t>
            </w:r>
            <w:r>
              <w:rPr>
                <w:rFonts w:ascii="Tahoma" w:hAnsi="Tahoma" w:cs="Tahoma"/>
                <w:szCs w:val="20"/>
              </w:rPr>
              <w:t>– Доллар США</w:t>
            </w:r>
          </w:p>
          <w:p w:rsidR="00BE2768" w:rsidRPr="00BE2768" w:rsidRDefault="00BE2768" w:rsidP="00BE2768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3</w:t>
            </w:r>
            <w:r>
              <w:rPr>
                <w:rFonts w:ascii="Tahoma" w:hAnsi="Tahoma" w:cs="Tahoma"/>
                <w:szCs w:val="20"/>
                <w:lang w:val="en-US"/>
              </w:rPr>
              <w:t xml:space="preserve"> </w:t>
            </w:r>
            <w:r>
              <w:rPr>
                <w:rFonts w:ascii="Tahoma" w:hAnsi="Tahoma" w:cs="Tahoma"/>
                <w:szCs w:val="20"/>
              </w:rPr>
              <w:t xml:space="preserve">или </w:t>
            </w:r>
            <w:r>
              <w:rPr>
                <w:rFonts w:ascii="Tahoma" w:hAnsi="Tahoma" w:cs="Tahoma"/>
                <w:szCs w:val="20"/>
                <w:lang w:val="en-US"/>
              </w:rPr>
              <w:t>EUR</w:t>
            </w:r>
            <w:r>
              <w:rPr>
                <w:rFonts w:ascii="Tahoma" w:hAnsi="Tahoma" w:cs="Tahoma"/>
                <w:szCs w:val="20"/>
              </w:rPr>
              <w:t xml:space="preserve"> – Евро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status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целое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Статус товара / раздела.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Значение от 0 до 3 (товар).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0 – “В резерве”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1 – “Доступен”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 xml:space="preserve">2 – “Нет на </w:t>
            </w:r>
            <w:proofErr w:type="gramStart"/>
            <w:r>
              <w:rPr>
                <w:rFonts w:ascii="Tahoma" w:hAnsi="Tahoma" w:cs="Tahoma"/>
                <w:szCs w:val="20"/>
              </w:rPr>
              <w:t>складе</w:t>
            </w:r>
            <w:proofErr w:type="gramEnd"/>
            <w:r>
              <w:rPr>
                <w:rFonts w:ascii="Tahoma" w:hAnsi="Tahoma" w:cs="Tahoma"/>
                <w:szCs w:val="20"/>
              </w:rPr>
              <w:t>”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3 – “Новинка”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Значение от 0 до 2 (раздел)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0 – “В резерве”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1 – “Активен”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2 – “Не активен”</w:t>
            </w:r>
          </w:p>
          <w:p w:rsidR="00543960" w:rsidRDefault="00543960">
            <w:pPr>
              <w:jc w:val="left"/>
              <w:rPr>
                <w:rFonts w:ascii="Tahoma" w:hAnsi="Tahoma" w:cs="Tahoma"/>
                <w:szCs w:val="20"/>
                <w:lang w:val="en-US"/>
              </w:rPr>
            </w:pPr>
            <w:r w:rsidRPr="0025148D">
              <w:rPr>
                <w:rFonts w:ascii="Tahoma" w:hAnsi="Tahoma" w:cs="Tahoma"/>
                <w:szCs w:val="20"/>
              </w:rPr>
              <w:tab/>
              <w:t xml:space="preserve">Для задания товару статуса "Под заказ" необходимо, во первых, </w:t>
            </w:r>
            <w:proofErr w:type="spellStart"/>
            <w:r>
              <w:rPr>
                <w:rFonts w:ascii="Tahoma" w:hAnsi="Tahoma" w:cs="Tahoma"/>
                <w:szCs w:val="20"/>
              </w:rPr>
              <w:t>чтобыт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это товар имел статус</w:t>
            </w:r>
            <w:r w:rsidRPr="0025148D">
              <w:rPr>
                <w:rFonts w:ascii="Tahoma" w:hAnsi="Tahoma" w:cs="Tahoma"/>
                <w:szCs w:val="20"/>
              </w:rPr>
              <w:t xml:space="preserve"> - "Доступен"</w:t>
            </w:r>
            <w:proofErr w:type="gramStart"/>
            <w:r w:rsidRPr="0025148D">
              <w:rPr>
                <w:rFonts w:ascii="Tahoma" w:hAnsi="Tahoma" w:cs="Tahoma"/>
                <w:szCs w:val="20"/>
              </w:rPr>
              <w:t xml:space="preserve"> ,</w:t>
            </w:r>
            <w:proofErr w:type="gramEnd"/>
            <w:r w:rsidRPr="0025148D">
              <w:rPr>
                <w:rFonts w:ascii="Tahoma" w:hAnsi="Tahoma" w:cs="Tahoma"/>
                <w:szCs w:val="20"/>
              </w:rPr>
              <w:t xml:space="preserve"> во-вторых, указать количество дней, которое потребуется для доставки товара. Например, для назначения товару статуса "Под заказ в </w:t>
            </w:r>
            <w:r w:rsidRPr="0025148D">
              <w:rPr>
                <w:rFonts w:ascii="Tahoma" w:hAnsi="Tahoma" w:cs="Tahoma"/>
                <w:szCs w:val="20"/>
              </w:rPr>
              <w:lastRenderedPageBreak/>
              <w:t xml:space="preserve">течение 7 дней", полю </w:t>
            </w:r>
            <w:r>
              <w:rPr>
                <w:rFonts w:ascii="Tahoma" w:hAnsi="Tahoma" w:cs="Tahoma"/>
                <w:szCs w:val="20"/>
                <w:lang w:val="en-US"/>
              </w:rPr>
              <w:t xml:space="preserve">"status" </w:t>
            </w: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присваиваем</w:t>
            </w:r>
            <w:proofErr w:type="spellEnd"/>
            <w:r>
              <w:rPr>
                <w:rFonts w:ascii="Tahoma" w:hAnsi="Tahoma" w:cs="Tahoma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значение</w:t>
            </w:r>
            <w:proofErr w:type="spellEnd"/>
            <w:r>
              <w:rPr>
                <w:rFonts w:ascii="Tahoma" w:hAnsi="Tahoma" w:cs="Tahoma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равное</w:t>
            </w:r>
            <w:proofErr w:type="spellEnd"/>
            <w:r>
              <w:rPr>
                <w:rFonts w:ascii="Tahoma" w:hAnsi="Tahoma" w:cs="Tahoma"/>
                <w:szCs w:val="20"/>
                <w:lang w:val="en-US"/>
              </w:rPr>
              <w:t xml:space="preserve"> "1", </w:t>
            </w: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полю</w:t>
            </w:r>
            <w:proofErr w:type="spellEnd"/>
            <w:r>
              <w:rPr>
                <w:rFonts w:ascii="Tahoma" w:hAnsi="Tahoma" w:cs="Tahoma"/>
                <w:szCs w:val="20"/>
                <w:lang w:val="en-US"/>
              </w:rPr>
              <w:t xml:space="preserve"> "</w:t>
            </w: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order_delay</w:t>
            </w:r>
            <w:proofErr w:type="spellEnd"/>
            <w:r>
              <w:rPr>
                <w:rFonts w:ascii="Tahoma" w:hAnsi="Tahoma" w:cs="Tahoma"/>
                <w:szCs w:val="20"/>
                <w:lang w:val="en-US"/>
              </w:rPr>
              <w:t>" - "7".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lastRenderedPageBreak/>
              <w:t>primer</w:t>
            </w:r>
            <w:r>
              <w:rPr>
                <w:rFonts w:ascii="Tahoma" w:hAnsi="Tahoma" w:cs="Tahoma"/>
                <w:szCs w:val="20"/>
              </w:rPr>
              <w:t>_</w:t>
            </w:r>
            <w:r>
              <w:rPr>
                <w:rFonts w:ascii="Tahoma" w:hAnsi="Tahoma" w:cs="Tahoma"/>
                <w:szCs w:val="20"/>
                <w:lang w:val="en-US"/>
              </w:rPr>
              <w:t>id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целое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Идентификатор основного раздела, в котором размещен товар (идентификатор родительского раздела, в котором размещен раздел).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  <w:szCs w:val="20"/>
              </w:rPr>
              <w:t>Доступен</w:t>
            </w:r>
            <w:proofErr w:type="gramEnd"/>
            <w:r>
              <w:rPr>
                <w:rFonts w:ascii="Tahoma" w:hAnsi="Tahoma" w:cs="Tahoma"/>
                <w:szCs w:val="20"/>
              </w:rPr>
              <w:t xml:space="preserve"> только для чтения. Идентификатор главной страницы равен 1.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AU"/>
              </w:rPr>
              <w:t>section</w:t>
            </w:r>
            <w:r>
              <w:rPr>
                <w:rFonts w:ascii="Tahoma" w:hAnsi="Tahoma" w:cs="Tahoma"/>
                <w:szCs w:val="20"/>
              </w:rPr>
              <w:t>_</w:t>
            </w:r>
            <w:r>
              <w:rPr>
                <w:rFonts w:ascii="Tahoma" w:hAnsi="Tahoma" w:cs="Tahoma"/>
                <w:szCs w:val="20"/>
                <w:lang w:val="en-AU"/>
              </w:rPr>
              <w:t>ids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 xml:space="preserve">Идентификаторы разделов, в которых размещен товар / идентификатор родительского раздела, в котором находится раздел. 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255 символов.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 xml:space="preserve">Для того чтобы </w:t>
            </w:r>
            <w:proofErr w:type="gramStart"/>
            <w:r>
              <w:rPr>
                <w:rFonts w:ascii="Tahoma" w:hAnsi="Tahoma" w:cs="Tahoma"/>
              </w:rPr>
              <w:t>разместить товар</w:t>
            </w:r>
            <w:proofErr w:type="gramEnd"/>
            <w:r>
              <w:rPr>
                <w:rFonts w:ascii="Tahoma" w:hAnsi="Tahoma" w:cs="Tahoma"/>
              </w:rPr>
              <w:t xml:space="preserve"> (товары) в разделах, необходимо в качестве значения поля, указать через запятую идентификаторы разделов, в которых будет размещен товар (товары). Первый указанный раздел будет назначен основным для товара (товаров). Текущее размещение товара (товаров) в разделах, идентификаторы которых не были указаны, будет отменено. Чтобы к текущему размещению товара (товаров) добавить еще одно, указываемые идентификаторы разделов, в которых будет размещен товар, необходимо сопроводить символом “+”. Для отмены размещения товара (товаров) в разделах, необходимо в качестве значения поля указать через запятую идентификаторы разделов, размещение в которых нужно отменить (например: -27,52). Должен существовать хотя бы один раздел с указанным идентификатором.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  <w:t>Чтобы переместить раздел, необходимо в качестве значения поля, указать идентификатор раздела, в который будет перемещен раздел. Не допускается указывать идентификатор перемещаемого раздела, идентификатор раздела для которого перемещаемый раздел является родительским.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related</w:t>
            </w:r>
            <w:r>
              <w:rPr>
                <w:rFonts w:ascii="Tahoma" w:hAnsi="Tahoma" w:cs="Tahoma"/>
                <w:szCs w:val="20"/>
              </w:rPr>
              <w:t>_</w:t>
            </w:r>
            <w:r>
              <w:rPr>
                <w:rFonts w:ascii="Tahoma" w:hAnsi="Tahoma" w:cs="Tahoma"/>
                <w:szCs w:val="20"/>
                <w:lang w:val="en-US"/>
              </w:rPr>
              <w:t>ids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C</w:t>
            </w:r>
            <w:r>
              <w:rPr>
                <w:rFonts w:ascii="Tahoma" w:hAnsi="Tahoma" w:cs="Tahoma"/>
                <w:szCs w:val="20"/>
              </w:rPr>
              <w:t>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Идентификаторы разделов и товаров, которые являются сопутствующими для товара.</w:t>
            </w:r>
          </w:p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Максимальный размер – 255 символов.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 xml:space="preserve">Чтобы назначить товару (товарам) сопутствующие товары и разделы, необходимо в качестве значения поля указать через запятую идентификаторы товаров и разделов, которые будут являться сопутствующими. Ранее назначенные товару (товарам) сопутствующие товары и разделы, идентификаторы которых не были указаны, будут сброшены. Чтобы назначаемые сопутствующие товары и разделы были добавлены </w:t>
            </w:r>
            <w:proofErr w:type="gramStart"/>
            <w:r>
              <w:rPr>
                <w:rFonts w:ascii="Tahoma" w:hAnsi="Tahoma" w:cs="Tahoma"/>
                <w:szCs w:val="20"/>
              </w:rPr>
              <w:t>к</w:t>
            </w:r>
            <w:proofErr w:type="gramEnd"/>
            <w:r>
              <w:rPr>
                <w:rFonts w:ascii="Tahoma" w:hAnsi="Tahoma" w:cs="Tahoma"/>
                <w:szCs w:val="20"/>
              </w:rPr>
              <w:t xml:space="preserve"> уже </w:t>
            </w:r>
            <w:r>
              <w:rPr>
                <w:rFonts w:ascii="Tahoma" w:hAnsi="Tahoma" w:cs="Tahoma"/>
                <w:szCs w:val="20"/>
              </w:rPr>
              <w:lastRenderedPageBreak/>
              <w:t>назначенным, указываемые идентификаторы сопутствующих товаров и разделов необходимо сопроводить символом "+". Чтобы для товара (товаров) сбросить сопутствующие товары и разделы, необходимо в качестве значения поля указать через запятую идентификаторы сопутствующих товаров и разделов, которые будут сброшены, сопроводив их символом "</w:t>
            </w:r>
            <w:proofErr w:type="gramStart"/>
            <w:r>
              <w:rPr>
                <w:rFonts w:ascii="Tahoma" w:hAnsi="Tahoma" w:cs="Tahoma"/>
                <w:szCs w:val="20"/>
              </w:rPr>
              <w:t>-"</w:t>
            </w:r>
            <w:proofErr w:type="gramEnd"/>
            <w:r>
              <w:rPr>
                <w:rFonts w:ascii="Tahoma" w:hAnsi="Tahoma" w:cs="Tahoma"/>
                <w:szCs w:val="20"/>
              </w:rPr>
              <w:t xml:space="preserve"> (например: -27,52). Должен существовать хотя бы один сопутствующий товар / раздел с указанным идентификатором. При указании в качестве значения поля пустой строки, для товара (товаров) будут сброшены все назначенные сопутствующие товары и разделы.</w:t>
            </w:r>
          </w:p>
        </w:tc>
      </w:tr>
      <w:tr w:rsidR="00543960" w:rsidRPr="0025148D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lastRenderedPageBreak/>
              <w:t>type</w:t>
            </w:r>
            <w:r>
              <w:rPr>
                <w:rFonts w:ascii="Tahoma" w:hAnsi="Tahoma" w:cs="Tahoma"/>
                <w:szCs w:val="20"/>
              </w:rPr>
              <w:t>_</w:t>
            </w:r>
            <w:r>
              <w:rPr>
                <w:rFonts w:ascii="Tahoma" w:hAnsi="Tahoma" w:cs="Tahoma"/>
                <w:szCs w:val="20"/>
                <w:lang w:val="en-US"/>
              </w:rPr>
              <w:t>id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целое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Идентификатор типа классификатора товара.</w:t>
            </w:r>
          </w:p>
          <w:p w:rsidR="00543960" w:rsidRPr="0025148D" w:rsidRDefault="00543960">
            <w:pPr>
              <w:jc w:val="left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 xml:space="preserve">Идентификатор </w:t>
            </w:r>
            <w:proofErr w:type="spellStart"/>
            <w:r>
              <w:rPr>
                <w:rFonts w:ascii="Tahoma" w:hAnsi="Tahoma" w:cs="Tahoma"/>
                <w:szCs w:val="20"/>
              </w:rPr>
              <w:t>незаклассифицированного</w:t>
            </w:r>
            <w:proofErr w:type="spellEnd"/>
            <w:r>
              <w:rPr>
                <w:rFonts w:ascii="Tahoma" w:hAnsi="Tahoma" w:cs="Tahoma"/>
                <w:szCs w:val="20"/>
              </w:rPr>
              <w:t xml:space="preserve"> товара должен быть равным 15.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group_id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целое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  <w:szCs w:val="20"/>
                <w:lang w:val="en-US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 xml:space="preserve">Идентификатор группы товара. 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seo</w:t>
            </w:r>
            <w:proofErr w:type="spellEnd"/>
            <w:r>
              <w:rPr>
                <w:rFonts w:ascii="Tahoma" w:hAnsi="Tahoma" w:cs="Tahoma"/>
                <w:szCs w:val="20"/>
              </w:rPr>
              <w:t>.</w:t>
            </w:r>
            <w:r>
              <w:rPr>
                <w:rFonts w:ascii="Tahoma" w:hAnsi="Tahoma" w:cs="Tahoma"/>
                <w:szCs w:val="20"/>
                <w:lang w:val="en-US"/>
              </w:rPr>
              <w:t>title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Строка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Текст заголовка страницы товара / раздела.</w:t>
            </w:r>
          </w:p>
          <w:p w:rsidR="00543960" w:rsidRDefault="00543960">
            <w:pPr>
              <w:jc w:val="left"/>
              <w:rPr>
                <w:rFonts w:ascii="Tahoma" w:hAnsi="Tahoma" w:cs="Tahoma"/>
                <w:szCs w:val="20"/>
                <w:lang w:val="en-AU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Максимальная длина – 255 символов.</w:t>
            </w:r>
          </w:p>
        </w:tc>
      </w:tr>
      <w:tr w:rsidR="00543960"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AU"/>
              </w:rPr>
              <w:t>seo</w:t>
            </w:r>
            <w:proofErr w:type="spellEnd"/>
            <w:r>
              <w:rPr>
                <w:rFonts w:ascii="Tahoma" w:hAnsi="Tahoma" w:cs="Tahoma"/>
                <w:szCs w:val="20"/>
              </w:rPr>
              <w:t>.</w:t>
            </w:r>
            <w:r>
              <w:rPr>
                <w:rFonts w:ascii="Tahoma" w:hAnsi="Tahoma" w:cs="Tahoma"/>
                <w:szCs w:val="20"/>
                <w:lang w:val="en-AU"/>
              </w:rPr>
              <w:t>description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Текст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Краткое содержание страницы товара / раздела.</w:t>
            </w:r>
          </w:p>
          <w:p w:rsidR="00543960" w:rsidRDefault="00543960">
            <w:pPr>
              <w:jc w:val="left"/>
              <w:rPr>
                <w:rFonts w:ascii="Tahoma" w:hAnsi="Tahoma" w:cs="Tahoma"/>
                <w:szCs w:val="20"/>
                <w:lang w:val="en-AU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Максимальная длина – 65535 символов.</w:t>
            </w:r>
          </w:p>
        </w:tc>
      </w:tr>
      <w:tr w:rsidR="00543960">
        <w:trPr>
          <w:trHeight w:val="539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AU"/>
              </w:rPr>
              <w:t>seo.keywords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Текст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Перечень ключевых слов, по которым будет осуществляться индексация страницы товара / раздела поисковыми системами.</w:t>
            </w:r>
          </w:p>
          <w:p w:rsidR="00543960" w:rsidRDefault="00543960">
            <w:pPr>
              <w:jc w:val="left"/>
              <w:rPr>
                <w:rFonts w:ascii="Tahoma" w:hAnsi="Tahoma" w:cs="Tahoma"/>
                <w:szCs w:val="20"/>
                <w:lang w:val="en-AU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Максимальная длина – 65535</w:t>
            </w:r>
            <w:r>
              <w:rPr>
                <w:rFonts w:ascii="Tahoma" w:hAnsi="Tahoma" w:cs="Tahoma"/>
                <w:szCs w:val="20"/>
                <w:lang w:val="en-US"/>
              </w:rPr>
              <w:t>.</w:t>
            </w:r>
          </w:p>
        </w:tc>
      </w:tr>
      <w:tr w:rsidR="00543960">
        <w:trPr>
          <w:trHeight w:val="539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AU"/>
              </w:rPr>
              <w:t>order_delay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Cs w:val="20"/>
              </w:rPr>
              <w:t>целое число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lef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  <w:t xml:space="preserve">Срок доставки товара (дней). </w:t>
            </w:r>
          </w:p>
          <w:p w:rsidR="00543960" w:rsidRDefault="00543960">
            <w:pPr>
              <w:jc w:val="lef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  <w:szCs w:val="20"/>
              </w:rPr>
              <w:t>Значение должно быть больше 0</w:t>
            </w:r>
          </w:p>
        </w:tc>
      </w:tr>
    </w:tbl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4" w:name="_Toc485197504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GetLastError</w:t>
      </w:r>
      <w:bookmarkEnd w:id="4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позволяет определить, было ли получено сообщение об ошибке.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GetLastError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szCs w:val="20"/>
        </w:rPr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Возвращаемые значения</w:t>
      </w:r>
    </w:p>
    <w:p w:rsidR="00543960" w:rsidRDefault="00543960">
      <w:pPr>
        <w:ind w:firstLine="708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Если сообщение об ошибке было получено, функция возвращает значение 0, иначе значение -1.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  <w:t>Функция должна вызываться сразу после вызова функции, которая завершилась с ошибкой.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5" w:name="_Toc485197505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GetLastErrorStr</w:t>
      </w:r>
      <w:bookmarkEnd w:id="5"/>
      <w:proofErr w:type="spellEnd"/>
    </w:p>
    <w:p w:rsidR="00543960" w:rsidRPr="002730B9" w:rsidRDefault="00543960" w:rsidP="002730B9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>Функция используется для получения текста последней ошибки.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GetLastErrorStr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szCs w:val="20"/>
        </w:rPr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возвращает текст последней ошибки. Если текст последней ошибки получить не удалось, функция  возвращает пустую строку.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b w:val="0"/>
          <w:sz w:val="20"/>
          <w:szCs w:val="20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b w:val="0"/>
          <w:sz w:val="28"/>
          <w:szCs w:val="28"/>
        </w:rPr>
      </w:pPr>
      <w:r>
        <w:rPr>
          <w:rFonts w:ascii="Tahoma" w:hAnsi="Tahoma" w:cs="Tahoma"/>
          <w:b w:val="0"/>
          <w:sz w:val="20"/>
          <w:szCs w:val="20"/>
        </w:rPr>
        <w:t>Функция должна вызываться сразу после вызова функции, которая завершилась с ошибкой.</w:t>
      </w:r>
    </w:p>
    <w:p w:rsidR="00543960" w:rsidRPr="00014D11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</w:t>
      </w:r>
      <w:r w:rsidRPr="00014D11">
        <w:rPr>
          <w:rFonts w:ascii="Tahoma" w:hAnsi="Tahoma" w:cs="Tahoma"/>
          <w:b w:val="0"/>
          <w:sz w:val="28"/>
          <w:szCs w:val="28"/>
        </w:rPr>
        <w:t xml:space="preserve">. </w:t>
      </w:r>
      <w:r>
        <w:rPr>
          <w:rFonts w:ascii="Tahoma" w:hAnsi="Tahoma" w:cs="Tahoma"/>
          <w:b w:val="0"/>
          <w:sz w:val="28"/>
          <w:szCs w:val="28"/>
        </w:rPr>
        <w:t>также</w:t>
      </w:r>
    </w:p>
    <w:p w:rsidR="00543960" w:rsidRDefault="00543960">
      <w:pPr>
        <w:rPr>
          <w:rFonts w:ascii="Tahoma" w:hAnsi="Tahoma" w:cs="Tahoma"/>
          <w:sz w:val="36"/>
          <w:szCs w:val="36"/>
        </w:rPr>
      </w:pPr>
      <w:r w:rsidRPr="00014D11">
        <w:rPr>
          <w:rFonts w:ascii="Tahoma" w:hAnsi="Tahoma" w:cs="Tahoma"/>
        </w:rPr>
        <w:tab/>
      </w:r>
      <w:proofErr w:type="spellStart"/>
      <w:proofErr w:type="gramStart"/>
      <w:r>
        <w:rPr>
          <w:rFonts w:ascii="Tahoma" w:hAnsi="Tahoma" w:cs="Tahoma"/>
          <w:b/>
          <w:lang w:val="en-US"/>
        </w:rPr>
        <w:t>GetLastError</w:t>
      </w:r>
      <w:proofErr w:type="spellEnd"/>
      <w:r w:rsidRPr="00014D11">
        <w:rPr>
          <w:rFonts w:ascii="Tahoma" w:hAnsi="Tahoma" w:cs="Tahoma"/>
        </w:rPr>
        <w:t>.</w:t>
      </w:r>
      <w:proofErr w:type="gramEnd"/>
    </w:p>
    <w:p w:rsidR="00543960" w:rsidRPr="00014D11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6" w:name="_Toc485197506"/>
      <w:r>
        <w:rPr>
          <w:rFonts w:ascii="Tahoma" w:hAnsi="Tahoma" w:cs="Tahoma"/>
          <w:b w:val="0"/>
          <w:sz w:val="36"/>
          <w:szCs w:val="36"/>
        </w:rPr>
        <w:lastRenderedPageBreak/>
        <w:t>Функция</w:t>
      </w:r>
      <w:r w:rsidRPr="00014D11">
        <w:rPr>
          <w:rFonts w:ascii="Tahoma" w:hAnsi="Tahoma" w:cs="Tahoma"/>
          <w:b w:val="0"/>
          <w:sz w:val="36"/>
          <w:szCs w:val="36"/>
        </w:rPr>
        <w:t xml:space="preserve"> </w:t>
      </w:r>
      <w:r>
        <w:rPr>
          <w:rFonts w:ascii="Tahoma" w:hAnsi="Tahoma" w:cs="Tahoma"/>
          <w:b w:val="0"/>
          <w:sz w:val="36"/>
          <w:szCs w:val="36"/>
          <w:lang w:val="en-US"/>
        </w:rPr>
        <w:t>Connect</w:t>
      </w:r>
      <w:bookmarkEnd w:id="6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Функция используется для открытия соединения (сессии) с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-сервером.</w:t>
      </w:r>
    </w:p>
    <w:p w:rsidR="00543960" w:rsidRDefault="00543960">
      <w:pPr>
        <w:pStyle w:val="ac"/>
        <w:tabs>
          <w:tab w:val="center" w:pos="4677"/>
        </w:tabs>
        <w:spacing w:before="480" w:after="480" w:line="240" w:lineRule="auto"/>
        <w:ind w:firstLine="709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  <w:r>
        <w:rPr>
          <w:rFonts w:ascii="Tahoma" w:hAnsi="Tahoma" w:cs="Tahoma"/>
          <w:b w:val="0"/>
          <w:sz w:val="28"/>
          <w:szCs w:val="28"/>
          <w:lang w:val="en-US"/>
        </w:rPr>
        <w:tab/>
      </w:r>
    </w:p>
    <w:p w:rsidR="00543960" w:rsidRPr="0025148D" w:rsidRDefault="00543960">
      <w:pPr>
        <w:pStyle w:val="ad"/>
        <w:spacing w:after="0" w:line="360" w:lineRule="auto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cs="Courier New"/>
          <w:sz w:val="22"/>
          <w:szCs w:val="22"/>
          <w:lang w:val="en-US"/>
        </w:rPr>
        <w:t>function</w:t>
      </w:r>
      <w:proofErr w:type="gramEnd"/>
      <w:r>
        <w:rPr>
          <w:rFonts w:cs="Courier New"/>
          <w:sz w:val="22"/>
          <w:szCs w:val="22"/>
          <w:lang w:val="en-US"/>
        </w:rPr>
        <w:t xml:space="preserve"> Connect</w:t>
      </w:r>
      <w:r>
        <w:rPr>
          <w:rFonts w:cs="Courier New"/>
          <w:b/>
          <w:sz w:val="22"/>
          <w:szCs w:val="22"/>
          <w:lang w:val="en-US"/>
        </w:rPr>
        <w:t>(</w:t>
      </w:r>
      <w:r>
        <w:rPr>
          <w:rFonts w:cs="Courier New"/>
          <w:i/>
          <w:sz w:val="22"/>
          <w:szCs w:val="22"/>
          <w:lang w:val="en-US"/>
        </w:rPr>
        <w:t>Host</w:t>
      </w:r>
      <w:r>
        <w:rPr>
          <w:rFonts w:cs="Courier New"/>
          <w:sz w:val="22"/>
          <w:szCs w:val="22"/>
          <w:lang w:val="en-US"/>
        </w:rPr>
        <w:t xml:space="preserve">: </w:t>
      </w:r>
      <w:proofErr w:type="spellStart"/>
      <w:r>
        <w:rPr>
          <w:rFonts w:cs="Courier New"/>
          <w:sz w:val="22"/>
          <w:szCs w:val="22"/>
          <w:lang w:val="en-US"/>
        </w:rPr>
        <w:t>OleVariant</w:t>
      </w:r>
      <w:proofErr w:type="spellEnd"/>
      <w:r>
        <w:rPr>
          <w:rFonts w:cs="Courier New"/>
          <w:sz w:val="22"/>
          <w:szCs w:val="22"/>
          <w:lang w:val="en-US"/>
        </w:rPr>
        <w:t xml:space="preserve">; </w:t>
      </w:r>
      <w:r>
        <w:rPr>
          <w:rFonts w:cs="Courier New"/>
          <w:i/>
          <w:sz w:val="22"/>
          <w:szCs w:val="22"/>
          <w:lang w:val="en-US"/>
        </w:rPr>
        <w:t>Port</w:t>
      </w:r>
      <w:r>
        <w:rPr>
          <w:rFonts w:cs="Courier New"/>
          <w:sz w:val="22"/>
          <w:szCs w:val="22"/>
          <w:lang w:val="en-US"/>
        </w:rPr>
        <w:t xml:space="preserve">: Integer; </w:t>
      </w:r>
      <w:proofErr w:type="spellStart"/>
      <w:r>
        <w:rPr>
          <w:rFonts w:cs="Courier New"/>
          <w:i/>
          <w:sz w:val="22"/>
          <w:szCs w:val="22"/>
          <w:lang w:val="en-US"/>
        </w:rPr>
        <w:t>UserName</w:t>
      </w:r>
      <w:proofErr w:type="spellEnd"/>
      <w:r>
        <w:rPr>
          <w:rFonts w:cs="Courier New"/>
          <w:sz w:val="22"/>
          <w:szCs w:val="22"/>
          <w:lang w:val="en-US"/>
        </w:rPr>
        <w:t xml:space="preserve">: </w:t>
      </w:r>
      <w:proofErr w:type="spellStart"/>
      <w:r>
        <w:rPr>
          <w:rFonts w:cs="Courier New"/>
          <w:sz w:val="22"/>
          <w:szCs w:val="22"/>
          <w:lang w:val="en-US"/>
        </w:rPr>
        <w:t>OleVariant</w:t>
      </w:r>
      <w:proofErr w:type="spellEnd"/>
      <w:r>
        <w:rPr>
          <w:rFonts w:cs="Courier New"/>
          <w:sz w:val="22"/>
          <w:szCs w:val="22"/>
          <w:lang w:val="en-US"/>
        </w:rPr>
        <w:t xml:space="preserve">; </w:t>
      </w:r>
      <w:r>
        <w:rPr>
          <w:rFonts w:cs="Courier New"/>
          <w:i/>
          <w:sz w:val="22"/>
          <w:szCs w:val="22"/>
          <w:lang w:val="en-US"/>
        </w:rPr>
        <w:t>Password</w:t>
      </w:r>
      <w:r>
        <w:rPr>
          <w:rFonts w:cs="Courier New"/>
          <w:sz w:val="22"/>
          <w:szCs w:val="22"/>
          <w:lang w:val="en-US"/>
        </w:rPr>
        <w:t xml:space="preserve">: </w:t>
      </w:r>
      <w:proofErr w:type="spellStart"/>
      <w:r>
        <w:rPr>
          <w:rFonts w:cs="Courier New"/>
          <w:sz w:val="22"/>
          <w:szCs w:val="22"/>
          <w:lang w:val="en-US"/>
        </w:rPr>
        <w:t>OleVariant</w:t>
      </w:r>
      <w:proofErr w:type="spellEnd"/>
      <w:r>
        <w:rPr>
          <w:rFonts w:cs="Courier New"/>
          <w:sz w:val="22"/>
          <w:szCs w:val="22"/>
          <w:lang w:val="en-US"/>
        </w:rPr>
        <w:t xml:space="preserve">; </w:t>
      </w:r>
      <w:proofErr w:type="spellStart"/>
      <w:r>
        <w:rPr>
          <w:rFonts w:cs="Courier New"/>
          <w:i/>
          <w:sz w:val="22"/>
          <w:szCs w:val="22"/>
          <w:lang w:val="en-US"/>
        </w:rPr>
        <w:t>DatabaseName</w:t>
      </w:r>
      <w:proofErr w:type="spellEnd"/>
      <w:r>
        <w:rPr>
          <w:rFonts w:cs="Courier New"/>
          <w:sz w:val="22"/>
          <w:szCs w:val="22"/>
          <w:lang w:val="en-US"/>
        </w:rPr>
        <w:t xml:space="preserve">: </w:t>
      </w:r>
      <w:proofErr w:type="spellStart"/>
      <w:r>
        <w:rPr>
          <w:rFonts w:cs="Courier New"/>
          <w:sz w:val="22"/>
          <w:szCs w:val="22"/>
          <w:lang w:val="en-US"/>
        </w:rPr>
        <w:t>OleVariant</w:t>
      </w:r>
      <w:proofErr w:type="spellEnd"/>
      <w:r>
        <w:rPr>
          <w:rFonts w:cs="Courier New"/>
          <w:sz w:val="22"/>
          <w:szCs w:val="22"/>
          <w:lang w:val="en-US"/>
        </w:rPr>
        <w:t>): Integer;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 w:rsidRPr="0025148D"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</w:rPr>
        <w:t>Host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 xml:space="preserve">] </w:t>
      </w:r>
    </w:p>
    <w:p w:rsidR="00543960" w:rsidRDefault="00543960">
      <w:pPr>
        <w:ind w:left="708" w:firstLine="702"/>
        <w:jc w:val="left"/>
        <w:rPr>
          <w:rFonts w:ascii="Tahoma" w:hAnsi="Tahoma" w:cs="Tahoma"/>
          <w:i/>
        </w:rPr>
      </w:pPr>
      <w:r>
        <w:rPr>
          <w:rFonts w:ascii="Tahoma" w:hAnsi="Tahoma" w:cs="Tahoma"/>
        </w:rPr>
        <w:t xml:space="preserve">Имя или </w:t>
      </w:r>
      <w:r>
        <w:rPr>
          <w:rFonts w:ascii="Tahoma" w:hAnsi="Tahoma" w:cs="Tahoma"/>
          <w:lang w:val="en-US"/>
        </w:rPr>
        <w:t>IP</w:t>
      </w:r>
      <w:r>
        <w:rPr>
          <w:rFonts w:ascii="Tahoma" w:hAnsi="Tahoma" w:cs="Tahoma"/>
        </w:rPr>
        <w:t xml:space="preserve">-адрес компьютера, на котором </w:t>
      </w:r>
      <w:proofErr w:type="gramStart"/>
      <w:r>
        <w:rPr>
          <w:rFonts w:ascii="Tahoma" w:hAnsi="Tahoma" w:cs="Tahoma"/>
        </w:rPr>
        <w:t>запущен</w:t>
      </w:r>
      <w:proofErr w:type="gramEnd"/>
      <w:r>
        <w:rPr>
          <w:rFonts w:ascii="Tahoma" w:hAnsi="Tahoma" w:cs="Tahoma"/>
        </w:rPr>
        <w:t xml:space="preserve"> WinShop-сервер. Значение можно оставить пустым, для подключения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 xml:space="preserve">-серверу, </w:t>
      </w:r>
      <w:proofErr w:type="gramStart"/>
      <w:r>
        <w:rPr>
          <w:rFonts w:ascii="Tahoma" w:hAnsi="Tahoma" w:cs="Tahoma"/>
        </w:rPr>
        <w:t>расположенному</w:t>
      </w:r>
      <w:proofErr w:type="gramEnd"/>
      <w:r>
        <w:rPr>
          <w:rFonts w:ascii="Tahoma" w:hAnsi="Tahoma" w:cs="Tahoma"/>
        </w:rPr>
        <w:t xml:space="preserve"> на локальном компьютере.</w:t>
      </w:r>
    </w:p>
    <w:p w:rsidR="00543960" w:rsidRDefault="00543960">
      <w:pPr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  <w:i/>
        </w:rPr>
        <w:tab/>
      </w:r>
      <w:proofErr w:type="spellStart"/>
      <w:r>
        <w:rPr>
          <w:rStyle w:val="a5"/>
          <w:rFonts w:ascii="Tahoma" w:hAnsi="Tahoma" w:cs="Tahoma"/>
        </w:rPr>
        <w:t>Port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 xml:space="preserve">] </w:t>
      </w:r>
    </w:p>
    <w:p w:rsidR="00543960" w:rsidRDefault="00543960">
      <w:pPr>
        <w:ind w:left="708" w:firstLine="702"/>
        <w:jc w:val="left"/>
        <w:rPr>
          <w:rFonts w:ascii="Tahoma" w:hAnsi="Tahoma" w:cs="Tahoma"/>
        </w:rPr>
      </w:pPr>
      <w:r>
        <w:rPr>
          <w:rStyle w:val="a5"/>
          <w:rFonts w:ascii="Tahoma" w:hAnsi="Tahoma" w:cs="Tahoma"/>
          <w:i w:val="0"/>
        </w:rPr>
        <w:t xml:space="preserve">Номер </w:t>
      </w:r>
      <w:r>
        <w:rPr>
          <w:rFonts w:ascii="Tahoma" w:hAnsi="Tahoma" w:cs="Tahoma"/>
        </w:rPr>
        <w:t>порта. Значение можно оставить равным 0, тогда подключение будет производиться по принятому по умолчанию порту для WinShop равному 2006.</w:t>
      </w:r>
    </w:p>
    <w:p w:rsidR="00543960" w:rsidRPr="0025148D" w:rsidRDefault="00543960">
      <w:p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ab/>
      </w:r>
      <w:proofErr w:type="spellStart"/>
      <w:r w:rsidRPr="0025148D">
        <w:rPr>
          <w:rStyle w:val="a5"/>
          <w:rFonts w:ascii="Tahoma" w:hAnsi="Tahoma" w:cs="Tahoma"/>
          <w:lang w:val="en-US"/>
        </w:rPr>
        <w:t>UserName</w:t>
      </w:r>
      <w:proofErr w:type="spellEnd"/>
      <w:r w:rsidRPr="0025148D">
        <w:rPr>
          <w:rStyle w:val="a5"/>
          <w:rFonts w:ascii="Tahoma" w:hAnsi="Tahoma" w:cs="Tahoma"/>
          <w:i w:val="0"/>
          <w:lang w:val="en-US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 w:rsidRPr="0025148D">
        <w:rPr>
          <w:rStyle w:val="a5"/>
          <w:rFonts w:ascii="Tahoma" w:hAnsi="Tahoma" w:cs="Tahoma"/>
          <w:i w:val="0"/>
          <w:lang w:val="en-US"/>
        </w:rPr>
        <w:t xml:space="preserve">]  </w:t>
      </w:r>
    </w:p>
    <w:p w:rsidR="00543960" w:rsidRPr="0025148D" w:rsidRDefault="00543960">
      <w:pPr>
        <w:jc w:val="left"/>
        <w:rPr>
          <w:rFonts w:ascii="Tahoma" w:hAnsi="Tahoma" w:cs="Tahoma"/>
          <w:lang w:val="en-US"/>
        </w:rPr>
      </w:pPr>
      <w:r w:rsidRPr="0025148D">
        <w:rPr>
          <w:rFonts w:ascii="Tahoma" w:hAnsi="Tahoma" w:cs="Tahoma"/>
          <w:lang w:val="en-US"/>
        </w:rPr>
        <w:tab/>
      </w:r>
      <w:r w:rsidRPr="0025148D"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>Имя</w:t>
      </w:r>
      <w:r w:rsidRPr="0025148D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пользователя</w:t>
      </w:r>
      <w:r w:rsidRPr="0025148D">
        <w:rPr>
          <w:rFonts w:ascii="Tahoma" w:hAnsi="Tahoma" w:cs="Tahoma"/>
          <w:lang w:val="en-US"/>
        </w:rPr>
        <w:t>.</w:t>
      </w:r>
    </w:p>
    <w:p w:rsidR="00543960" w:rsidRPr="0025148D" w:rsidRDefault="00543960">
      <w:pPr>
        <w:jc w:val="left"/>
        <w:rPr>
          <w:rFonts w:ascii="Tahoma" w:hAnsi="Tahoma" w:cs="Tahoma"/>
          <w:lang w:val="en-US"/>
        </w:rPr>
      </w:pPr>
      <w:r w:rsidRPr="0025148D">
        <w:rPr>
          <w:rFonts w:ascii="Tahoma" w:hAnsi="Tahoma" w:cs="Tahoma"/>
          <w:lang w:val="en-US"/>
        </w:rPr>
        <w:tab/>
      </w:r>
      <w:r w:rsidRPr="0025148D">
        <w:rPr>
          <w:rStyle w:val="a5"/>
          <w:rFonts w:ascii="Tahoma" w:hAnsi="Tahoma" w:cs="Tahoma"/>
          <w:lang w:val="en-US"/>
        </w:rPr>
        <w:t>Password</w:t>
      </w:r>
      <w:r w:rsidRPr="0025148D">
        <w:rPr>
          <w:rStyle w:val="a5"/>
          <w:rFonts w:ascii="Tahoma" w:hAnsi="Tahoma" w:cs="Tahoma"/>
          <w:i w:val="0"/>
          <w:lang w:val="en-US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 w:rsidRPr="0025148D">
        <w:rPr>
          <w:rStyle w:val="a5"/>
          <w:rFonts w:ascii="Tahoma" w:hAnsi="Tahoma" w:cs="Tahoma"/>
          <w:i w:val="0"/>
          <w:lang w:val="en-US"/>
        </w:rPr>
        <w:t xml:space="preserve">] </w:t>
      </w:r>
    </w:p>
    <w:p w:rsidR="00543960" w:rsidRDefault="00543960">
      <w:pPr>
        <w:jc w:val="left"/>
        <w:rPr>
          <w:rFonts w:ascii="Tahoma" w:hAnsi="Tahoma" w:cs="Tahoma"/>
        </w:rPr>
      </w:pPr>
      <w:r w:rsidRPr="0025148D">
        <w:rPr>
          <w:rFonts w:ascii="Tahoma" w:hAnsi="Tahoma" w:cs="Tahoma"/>
          <w:lang w:val="en-US"/>
        </w:rPr>
        <w:tab/>
      </w:r>
      <w:r w:rsidRPr="0025148D">
        <w:rPr>
          <w:rFonts w:ascii="Tahoma" w:hAnsi="Tahoma" w:cs="Tahoma"/>
          <w:lang w:val="en-US"/>
        </w:rPr>
        <w:tab/>
      </w:r>
      <w:r>
        <w:rPr>
          <w:rStyle w:val="a5"/>
          <w:rFonts w:ascii="Tahoma" w:hAnsi="Tahoma" w:cs="Tahoma"/>
          <w:i w:val="0"/>
        </w:rPr>
        <w:t xml:space="preserve">Пароль пользователя. 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</w:rPr>
        <w:t>Data</w:t>
      </w:r>
      <w:proofErr w:type="spellEnd"/>
      <w:r>
        <w:rPr>
          <w:rStyle w:val="a5"/>
          <w:rFonts w:ascii="Tahoma" w:hAnsi="Tahoma" w:cs="Tahoma"/>
          <w:lang w:val="en-US"/>
        </w:rPr>
        <w:t>b</w:t>
      </w:r>
      <w:proofErr w:type="spellStart"/>
      <w:r>
        <w:rPr>
          <w:rStyle w:val="a5"/>
          <w:rFonts w:ascii="Tahoma" w:hAnsi="Tahoma" w:cs="Tahoma"/>
        </w:rPr>
        <w:t>aseName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 xml:space="preserve">] 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i w:val="0"/>
        </w:rPr>
        <w:t>Имя магазина.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  <w:t xml:space="preserve">Для параметров </w:t>
      </w:r>
      <w:proofErr w:type="spellStart"/>
      <w:r>
        <w:rPr>
          <w:rFonts w:ascii="Tahoma" w:hAnsi="Tahoma" w:cs="Tahoma"/>
          <w:i/>
          <w:lang w:val="en-US"/>
        </w:rPr>
        <w:t>UserName</w:t>
      </w:r>
      <w:proofErr w:type="spellEnd"/>
      <w:r>
        <w:rPr>
          <w:rFonts w:ascii="Tahoma" w:hAnsi="Tahoma" w:cs="Tahoma"/>
        </w:rPr>
        <w:t xml:space="preserve"> и </w:t>
      </w:r>
      <w:r>
        <w:rPr>
          <w:rFonts w:ascii="Tahoma" w:hAnsi="Tahoma" w:cs="Tahoma"/>
          <w:i/>
          <w:lang w:val="en-US"/>
        </w:rPr>
        <w:t>Password</w:t>
      </w:r>
      <w:r>
        <w:rPr>
          <w:rFonts w:ascii="Tahoma" w:hAnsi="Tahoma" w:cs="Tahoma"/>
        </w:rPr>
        <w:t xml:space="preserve"> необходимо использовать имя пользователя и пароль существующей в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 xml:space="preserve"> учетной записи пользователя (меню “Сервис” -&gt; “Параметры” -&gt; закладка “Пользователи”). Для параметра </w:t>
      </w:r>
      <w:proofErr w:type="spellStart"/>
      <w:r>
        <w:rPr>
          <w:rFonts w:ascii="Tahoma" w:hAnsi="Tahoma" w:cs="Tahoma"/>
          <w:i/>
          <w:lang w:val="en-US"/>
        </w:rPr>
        <w:t>DatabaseName</w:t>
      </w:r>
      <w:proofErr w:type="spellEnd"/>
      <w:r>
        <w:rPr>
          <w:rFonts w:ascii="Tahoma" w:hAnsi="Tahoma" w:cs="Tahoma"/>
        </w:rPr>
        <w:t xml:space="preserve"> используйте имя магазина существующего в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 xml:space="preserve"> (меню “Сервис” -&gt; “Параметры” -&gt; закладка “Магазины”).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7" w:name="_Toc485197507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Disconnect</w:t>
      </w:r>
      <w:bookmarkEnd w:id="7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Функция используется для закрытия соединения (сессии) с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-сервером.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  <w:lang w:val="en-US"/>
        </w:rPr>
        <w:t>Disconnect</w:t>
      </w:r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szCs w:val="20"/>
        </w:rPr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8" w:name="_Toc485197508"/>
      <w:r>
        <w:rPr>
          <w:rFonts w:ascii="Tahoma" w:hAnsi="Tahoma" w:cs="Tahoma"/>
          <w:b w:val="0"/>
          <w:sz w:val="36"/>
          <w:szCs w:val="36"/>
        </w:rPr>
        <w:t>Функция</w:t>
      </w:r>
      <w:r w:rsidRPr="00014D11">
        <w:rPr>
          <w:rFonts w:ascii="Tahoma" w:hAnsi="Tahoma" w:cs="Tahoma"/>
          <w:b w:val="0"/>
          <w:sz w:val="36"/>
          <w:szCs w:val="36"/>
        </w:rPr>
        <w:t xml:space="preserve">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GetDatabaseInfo</w:t>
      </w:r>
      <w:bookmarkEnd w:id="8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Функция возвращает информацию о магазине по его порядковому номеру в списке магазинов, управляемых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-сервером.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GetDatabaseInfo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Index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Integer; out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DatabaseName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out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DatabasePath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</w:p>
    <w:p w:rsidR="00543960" w:rsidRDefault="00543960">
      <w:pPr>
        <w:pStyle w:val="ac"/>
        <w:spacing w:before="480" w:after="480" w:line="240" w:lineRule="auto"/>
        <w:ind w:left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Index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Порядковый номер магазина.</w:t>
      </w:r>
    </w:p>
    <w:p w:rsidR="00543960" w:rsidRDefault="00543960">
      <w:p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DatabaseName</w:t>
      </w:r>
      <w:proofErr w:type="spellEnd"/>
      <w:r>
        <w:rPr>
          <w:rStyle w:val="a5"/>
          <w:rFonts w:ascii="Tahoma" w:hAnsi="Tahoma" w:cs="Tahoma"/>
          <w:i w:val="0"/>
          <w:lang w:val="en-US"/>
        </w:rPr>
        <w:t xml:space="preserve"> [out]</w:t>
      </w:r>
    </w:p>
    <w:p w:rsidR="00543960" w:rsidRDefault="00543960">
      <w:p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>Имя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магазина</w:t>
      </w:r>
      <w:r>
        <w:rPr>
          <w:rFonts w:ascii="Tahoma" w:hAnsi="Tahoma" w:cs="Tahoma"/>
          <w:lang w:val="en-US"/>
        </w:rPr>
        <w:t>.</w:t>
      </w:r>
    </w:p>
    <w:p w:rsidR="00543960" w:rsidRDefault="00543960">
      <w:p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lastRenderedPageBreak/>
        <w:tab/>
      </w:r>
      <w:proofErr w:type="spellStart"/>
      <w:r>
        <w:rPr>
          <w:rStyle w:val="a5"/>
          <w:rFonts w:ascii="Tahoma" w:hAnsi="Tahoma" w:cs="Tahoma"/>
          <w:lang w:val="en-US"/>
        </w:rPr>
        <w:t>DatabasePath</w:t>
      </w:r>
      <w:proofErr w:type="spellEnd"/>
      <w:r>
        <w:rPr>
          <w:rStyle w:val="a5"/>
          <w:rFonts w:ascii="Tahoma" w:hAnsi="Tahoma" w:cs="Tahoma"/>
          <w:i w:val="0"/>
          <w:lang w:val="en-US"/>
        </w:rPr>
        <w:t xml:space="preserve"> [out]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 xml:space="preserve">Путь к базе данных магазина (на компьютере, где запущен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-сервер).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 Подключаясь  необязательно указывать имя магазина.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Если на </w:t>
      </w:r>
      <w:proofErr w:type="gramStart"/>
      <w:r>
        <w:rPr>
          <w:rFonts w:ascii="Tahoma" w:hAnsi="Tahoma" w:cs="Tahoma"/>
        </w:rPr>
        <w:t>сервере</w:t>
      </w:r>
      <w:proofErr w:type="gramEnd"/>
      <w:r>
        <w:rPr>
          <w:rFonts w:ascii="Tahoma" w:hAnsi="Tahoma" w:cs="Tahoma"/>
        </w:rPr>
        <w:t xml:space="preserve"> установлено три магазина, то для параметра </w:t>
      </w:r>
      <w:r>
        <w:rPr>
          <w:rFonts w:ascii="Tahoma" w:hAnsi="Tahoma" w:cs="Tahoma"/>
          <w:i/>
          <w:lang w:val="en-US"/>
        </w:rPr>
        <w:t>Index</w:t>
      </w:r>
      <w:r>
        <w:rPr>
          <w:rFonts w:ascii="Tahoma" w:hAnsi="Tahoma" w:cs="Tahoma"/>
        </w:rPr>
        <w:t xml:space="preserve"> = 0 будет возвращена информация по первому магазину, для параметра </w:t>
      </w:r>
      <w:r>
        <w:rPr>
          <w:rFonts w:ascii="Tahoma" w:hAnsi="Tahoma" w:cs="Tahoma"/>
          <w:i/>
          <w:lang w:val="en-US"/>
        </w:rPr>
        <w:t>Index</w:t>
      </w:r>
      <w:r>
        <w:rPr>
          <w:rFonts w:ascii="Tahoma" w:hAnsi="Tahoma" w:cs="Tahoma"/>
        </w:rPr>
        <w:t xml:space="preserve"> = 1 – второму магазину и так далее. Для параметра </w:t>
      </w:r>
      <w:r>
        <w:rPr>
          <w:rFonts w:ascii="Tahoma" w:hAnsi="Tahoma" w:cs="Tahoma"/>
          <w:i/>
          <w:lang w:val="en-US"/>
        </w:rPr>
        <w:t>Index</w:t>
      </w:r>
      <w:r>
        <w:rPr>
          <w:rFonts w:ascii="Tahoma" w:hAnsi="Tahoma" w:cs="Tahoma"/>
        </w:rPr>
        <w:t xml:space="preserve"> = 3 функция вернет код ошибки. Таким образом, чтобы получить полный список магазинов, необходимо вызывать данную функцию с увеличением параметра </w:t>
      </w:r>
      <w:r>
        <w:rPr>
          <w:rFonts w:ascii="Tahoma" w:hAnsi="Tahoma" w:cs="Tahoma"/>
          <w:i/>
          <w:lang w:val="en-US"/>
        </w:rPr>
        <w:t>Index</w:t>
      </w:r>
      <w:r>
        <w:rPr>
          <w:rFonts w:ascii="Tahoma" w:hAnsi="Tahoma" w:cs="Tahoma"/>
        </w:rPr>
        <w:t xml:space="preserve"> до тех пор, пока она не вернет код ошибки.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9" w:name="_Toc485197509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UpdateShop</w:t>
      </w:r>
      <w:bookmarkEnd w:id="9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используется для обновления данных в </w:t>
      </w:r>
      <w:proofErr w:type="gramStart"/>
      <w:r>
        <w:rPr>
          <w:rFonts w:ascii="Tahoma" w:hAnsi="Tahoma" w:cs="Tahoma"/>
        </w:rPr>
        <w:t>интернет-магазине</w:t>
      </w:r>
      <w:proofErr w:type="gram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UpdateShop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UpdateMode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UpdateMode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 xml:space="preserve">Режим обновления </w:t>
      </w:r>
      <w:proofErr w:type="gramStart"/>
      <w:r>
        <w:rPr>
          <w:rStyle w:val="a5"/>
          <w:rFonts w:ascii="Tahoma" w:hAnsi="Tahoma" w:cs="Tahoma"/>
          <w:i w:val="0"/>
        </w:rPr>
        <w:t>интернет-магазина</w:t>
      </w:r>
      <w:proofErr w:type="gramEnd"/>
      <w:r>
        <w:rPr>
          <w:rStyle w:val="a5"/>
          <w:rFonts w:ascii="Tahoma" w:hAnsi="Tahoma" w:cs="Tahoma"/>
          <w:i w:val="0"/>
        </w:rPr>
        <w:t>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lastRenderedPageBreak/>
        <w:t>0 – полное;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1 – частичное.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cs="Arial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color w:val="000000"/>
          <w:sz w:val="18"/>
          <w:szCs w:val="18"/>
          <w:shd w:val="clear" w:color="auto" w:fill="FFFFFF"/>
        </w:rPr>
        <w:t>Чтобы использовать функцию, необходимо быть подключенным к WinShop-серверу с использованием имени пользователя, имеющего права доступа "Администратор".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0" w:name="_Toc485197510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First</w:t>
      </w:r>
      <w:bookmarkEnd w:id="10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первый товар.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  <w:lang w:val="en-US"/>
        </w:rPr>
        <w:t>First</w:t>
      </w:r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первого товара. Если товары в магазине отсутствуют, то функция возвращает значение 0. В случае ошибки функция </w:t>
      </w:r>
      <w:r>
        <w:rPr>
          <w:rFonts w:ascii="Tahoma" w:hAnsi="Tahoma" w:cs="Tahoma"/>
        </w:rPr>
        <w:lastRenderedPageBreak/>
        <w:t xml:space="preserve">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задает способ навигации “по ключу”. 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1" w:name="_Toc485197511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First</w:t>
      </w:r>
      <w:r>
        <w:rPr>
          <w:rFonts w:ascii="Tahoma" w:hAnsi="Tahoma" w:cs="Tahoma"/>
          <w:b w:val="0"/>
          <w:sz w:val="36"/>
          <w:szCs w:val="36"/>
        </w:rPr>
        <w:t>2</w:t>
      </w:r>
      <w:bookmarkEnd w:id="11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первый товар / раздел.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First2(</w:t>
      </w:r>
      <w:r>
        <w:rPr>
          <w:rFonts w:ascii="Courier New" w:hAnsi="Courier New" w:cs="Courier New"/>
          <w:i/>
          <w:sz w:val="22"/>
          <w:szCs w:val="22"/>
          <w:lang w:val="en-US"/>
        </w:rPr>
        <w:t>Where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Style w:val="a5"/>
          <w:rFonts w:ascii="Tahoma" w:hAnsi="Tahoma" w:cs="Tahoma"/>
          <w:lang w:val="en-US"/>
        </w:rPr>
        <w:t>Where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Перемещаемся к первому: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 – товару;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 – разделу;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 – товару или разделу.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первого товара / раздела. Если товары / разделы в магазине отсутствуют,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задает способ навигации “по ключу”. 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proofErr w:type="gramStart"/>
      <w:r>
        <w:rPr>
          <w:rFonts w:ascii="Tahoma" w:hAnsi="Tahoma" w:cs="Tahoma"/>
          <w:b/>
          <w:lang w:val="en-US"/>
        </w:rPr>
        <w:t>First</w:t>
      </w:r>
      <w:proofErr w:type="gramEnd"/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2" w:name="_Toc485197512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Next</w:t>
      </w:r>
      <w:bookmarkEnd w:id="12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следующий товар / раздел.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  <w:lang w:val="en-US"/>
        </w:rPr>
        <w:t>Next</w:t>
      </w:r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следующего товара / раздела. Если товары / разделы в магазине отсутствуют </w:t>
      </w:r>
      <w:proofErr w:type="gramStart"/>
      <w:r>
        <w:rPr>
          <w:rFonts w:ascii="Tahoma" w:hAnsi="Tahoma" w:cs="Tahoma"/>
        </w:rPr>
        <w:t>или</w:t>
      </w:r>
      <w:proofErr w:type="gramEnd"/>
      <w:r>
        <w:rPr>
          <w:rFonts w:ascii="Tahoma" w:hAnsi="Tahoma" w:cs="Tahoma"/>
        </w:rPr>
        <w:t xml:space="preserve"> достигнут конец набора товаров / разделов,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может быть использована только в том случае, если задан способ навигации “по ключу”.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См. также</w:t>
      </w:r>
    </w:p>
    <w:p w:rsidR="00543960" w:rsidRDefault="00543960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  <w:b/>
        </w:rPr>
        <w:t xml:space="preserve"> 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3" w:name="_Toc485197513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Prev</w:t>
      </w:r>
      <w:bookmarkEnd w:id="13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предыдущий товар / раздел.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Prev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предыдущего товара / раздела. Если товары / разделы в магазине отсутствуют или достигнуто начало набора товаров / разделов,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 xml:space="preserve">-серверу. 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может быть использована только в том случае, если задан способ навигации “по ключу”.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4" w:name="_Toc485197514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Last</w:t>
      </w:r>
      <w:bookmarkEnd w:id="14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последний товар.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  <w:lang w:val="en-US"/>
        </w:rPr>
        <w:t>Last</w:t>
      </w:r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последнего товара. Если товары в магазине отсутствуют,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задает способ навигации “по ключу”.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5" w:name="_Toc485197515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Last</w:t>
      </w:r>
      <w:r>
        <w:rPr>
          <w:rFonts w:ascii="Tahoma" w:hAnsi="Tahoma" w:cs="Tahoma"/>
          <w:b w:val="0"/>
          <w:sz w:val="36"/>
          <w:szCs w:val="36"/>
        </w:rPr>
        <w:t>2</w:t>
      </w:r>
      <w:bookmarkEnd w:id="15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последний товар / раздел.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lastRenderedPageBreak/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Last2(</w:t>
      </w:r>
      <w:r>
        <w:rPr>
          <w:rFonts w:ascii="Courier New" w:hAnsi="Courier New" w:cs="Courier New"/>
          <w:i/>
          <w:sz w:val="22"/>
          <w:szCs w:val="22"/>
          <w:lang w:val="en-US"/>
        </w:rPr>
        <w:t>Where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Style w:val="a5"/>
          <w:rFonts w:ascii="Tahoma" w:hAnsi="Tahoma" w:cs="Tahoma"/>
          <w:lang w:val="en-US"/>
        </w:rPr>
        <w:t>Where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Перемещаемся к последнему: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 – товару;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 – разделу;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 – товару или разделу.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последнего товара / раздела. Если товары / разделы в магазине отсутствуют,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задает способ навигации “по ключу”.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Выборка товаров / разделов</w:t>
      </w:r>
      <w:r>
        <w:rPr>
          <w:rFonts w:ascii="Tahoma" w:hAnsi="Tahoma" w:cs="Tahoma"/>
        </w:rPr>
        <w:t xml:space="preserve">, </w:t>
      </w:r>
      <w:proofErr w:type="gramStart"/>
      <w:r>
        <w:rPr>
          <w:rFonts w:ascii="Tahoma" w:hAnsi="Tahoma" w:cs="Tahoma"/>
          <w:b/>
          <w:lang w:val="en-US"/>
        </w:rPr>
        <w:t>Last</w:t>
      </w:r>
      <w:proofErr w:type="gramEnd"/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6" w:name="_Toc485197516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FindById</w:t>
      </w:r>
      <w:bookmarkEnd w:id="16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ищет товар по идентификатору и устанавливает на него курсор.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 w:rsidRPr="0025148D"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25148D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FindById</w:t>
      </w:r>
      <w:proofErr w:type="spellEnd"/>
      <w:r w:rsidRPr="0025148D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ItemId</w:t>
      </w:r>
      <w:proofErr w:type="spellEnd"/>
      <w:r w:rsidRPr="0025148D">
        <w:rPr>
          <w:rFonts w:ascii="Courier New" w:hAnsi="Courier New" w:cs="Courier New"/>
          <w:sz w:val="22"/>
          <w:szCs w:val="22"/>
          <w:lang w:val="en-US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25148D">
        <w:rPr>
          <w:rFonts w:ascii="Courier New" w:hAnsi="Courier New" w:cs="Courier New"/>
          <w:sz w:val="22"/>
          <w:szCs w:val="22"/>
          <w:lang w:val="en-US"/>
        </w:rPr>
        <w:t xml:space="preserve">):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25148D">
        <w:rPr>
          <w:rFonts w:ascii="Courier New" w:hAnsi="Courier New" w:cs="Courier New"/>
          <w:sz w:val="22"/>
          <w:szCs w:val="22"/>
          <w:lang w:val="en-US"/>
        </w:rPr>
        <w:t>;</w:t>
      </w:r>
      <w:r w:rsidRPr="0025148D"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ItemId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Идентификатор товара,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товар найден, то функция возвращает значение 1. Если товар не найден, то функция возвращает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задает способ навигации “по ключу".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7" w:name="_Toc485197517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FindById</w:t>
      </w:r>
      <w:proofErr w:type="spellEnd"/>
      <w:r>
        <w:rPr>
          <w:rFonts w:ascii="Tahoma" w:hAnsi="Tahoma" w:cs="Tahoma"/>
          <w:b w:val="0"/>
          <w:sz w:val="36"/>
          <w:szCs w:val="36"/>
        </w:rPr>
        <w:t>2</w:t>
      </w:r>
      <w:bookmarkEnd w:id="17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ищет товар / раздел по идентификатору и устанавливает на него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FindById2(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ItemId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, </w:t>
      </w:r>
      <w:r>
        <w:rPr>
          <w:rFonts w:ascii="Courier New" w:hAnsi="Courier New" w:cs="Courier New"/>
          <w:i/>
          <w:sz w:val="22"/>
          <w:szCs w:val="22"/>
          <w:lang w:val="en-US"/>
        </w:rPr>
        <w:t>Where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ItemId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Идентификатор товара / раздела, по которому будет происходить поиск.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Where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Ищем: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 – товар;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  <w:r>
        <w:rPr>
          <w:rFonts w:ascii="Tahoma" w:hAnsi="Tahoma" w:cs="Tahoma"/>
        </w:rPr>
        <w:tab/>
        <w:t>2 – раздел;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 – товар или раздел.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товар / раздел найден, то функция возвращает значение 1. Если товар / раздел не найден,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задает способ навигации “по ключу”.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FindById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8" w:name="_Toc485197518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FindByField</w:t>
      </w:r>
      <w:bookmarkEnd w:id="18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ищет товары по значению основного поля и устанавливает на них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FindByField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FieldName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Имя основного поля товара, по которому будет происходить поиск.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proofErr w:type="spellStart"/>
      <w:r>
        <w:rPr>
          <w:rStyle w:val="a5"/>
          <w:rFonts w:ascii="Tahoma" w:hAnsi="Tahoma" w:cs="Tahoma"/>
          <w:lang w:val="en-US"/>
        </w:rPr>
        <w:t>FieldValue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Значение основного поля товара,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количество найденных товаров.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задает способ навигации “по значению полю”.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. 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19" w:name="_Toc485197519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FindByField</w:t>
      </w:r>
      <w:proofErr w:type="spellEnd"/>
      <w:r>
        <w:rPr>
          <w:rFonts w:ascii="Tahoma" w:hAnsi="Tahoma" w:cs="Tahoma"/>
          <w:b w:val="0"/>
          <w:sz w:val="36"/>
          <w:szCs w:val="36"/>
        </w:rPr>
        <w:t>2</w:t>
      </w:r>
      <w:bookmarkEnd w:id="19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ищет товары / разделы по значению основного поля и  устанавливает на них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FindByField2(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Where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FieldName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Имя основного поля товара / раздела, по которому будет происходить поиск.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proofErr w:type="spellStart"/>
      <w:r>
        <w:rPr>
          <w:rStyle w:val="a5"/>
          <w:rFonts w:ascii="Tahoma" w:hAnsi="Tahoma" w:cs="Tahoma"/>
          <w:lang w:val="en-US"/>
        </w:rPr>
        <w:t>FieldValue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Значение основного поля товара / раздела, по которому будет происходить поиск.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Style w:val="a5"/>
          <w:rFonts w:ascii="Tahoma" w:hAnsi="Tahoma" w:cs="Tahoma"/>
          <w:lang w:val="en-US"/>
        </w:rPr>
        <w:t>Where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Ищем: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 – товары;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 – разделы;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</w:r>
      <w:r>
        <w:rPr>
          <w:rFonts w:ascii="Tahoma" w:hAnsi="Tahoma" w:cs="Tahoma"/>
        </w:rPr>
        <w:tab/>
        <w:t>3 – товары и разделы.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количество найденных товаров / разделов.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задает способ навигации “по значению поля”.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FindByField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0" w:name="_Toc485197520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GetIds</w:t>
      </w:r>
      <w:bookmarkEnd w:id="20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используется для получения идентификаторов товаров, на которые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GetIds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(out </w:t>
      </w:r>
      <w:r>
        <w:rPr>
          <w:rFonts w:ascii="Courier New" w:hAnsi="Courier New" w:cs="Courier New"/>
          <w:i/>
          <w:sz w:val="22"/>
          <w:szCs w:val="22"/>
          <w:lang w:val="en-US"/>
        </w:rPr>
        <w:t>Ids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Ids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ab/>
      </w:r>
      <w:r>
        <w:rPr>
          <w:rStyle w:val="a5"/>
          <w:rFonts w:ascii="Tahoma" w:hAnsi="Tahoma" w:cs="Tahoma"/>
          <w:i w:val="0"/>
        </w:rPr>
        <w:tab/>
        <w:t>Разделенные запятой, идентификаторы товаров, которые будут возвращены.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b w:val="0"/>
          <w:sz w:val="36"/>
          <w:szCs w:val="36"/>
        </w:rPr>
      </w:pPr>
      <w:proofErr w:type="gramStart"/>
      <w:r>
        <w:rPr>
          <w:rFonts w:ascii="Tahoma" w:hAnsi="Tahoma" w:cs="Tahoma"/>
          <w:sz w:val="20"/>
          <w:szCs w:val="20"/>
          <w:lang w:val="en-US"/>
        </w:rPr>
        <w:t>Connect</w:t>
      </w:r>
      <w:r>
        <w:rPr>
          <w:rFonts w:ascii="Tahoma" w:hAnsi="Tahoma" w:cs="Tahoma"/>
          <w:b w:val="0"/>
          <w:sz w:val="20"/>
          <w:szCs w:val="20"/>
        </w:rPr>
        <w:t>,</w:t>
      </w:r>
      <w:proofErr w:type="gramEnd"/>
      <w:r>
        <w:rPr>
          <w:rFonts w:ascii="Tahoma" w:hAnsi="Tahoma" w:cs="Tahoma"/>
          <w:sz w:val="20"/>
          <w:szCs w:val="20"/>
        </w:rPr>
        <w:t xml:space="preserve"> Навигация по товарам / разделам / группам / полям групп.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1" w:name="_Toc485197521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GetIds</w:t>
      </w:r>
      <w:proofErr w:type="spellEnd"/>
      <w:r>
        <w:rPr>
          <w:rFonts w:ascii="Tahoma" w:hAnsi="Tahoma" w:cs="Tahoma"/>
          <w:b w:val="0"/>
          <w:sz w:val="36"/>
          <w:szCs w:val="36"/>
        </w:rPr>
        <w:t>2</w:t>
      </w:r>
      <w:bookmarkEnd w:id="21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используется для получения идентификаторов товаров / разделов, на которые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GetIds2(out </w:t>
      </w:r>
      <w:r>
        <w:rPr>
          <w:rFonts w:ascii="Courier New" w:hAnsi="Courier New" w:cs="Courier New"/>
          <w:i/>
          <w:sz w:val="22"/>
          <w:szCs w:val="22"/>
          <w:lang w:val="en-US"/>
        </w:rPr>
        <w:t>Ids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; Where: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Ids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jc w:val="left"/>
        <w:rPr>
          <w:rStyle w:val="a5"/>
          <w:rFonts w:ascii="Tahoma" w:hAnsi="Tahoma" w:cs="Tahoma"/>
        </w:rPr>
      </w:pPr>
      <w:r>
        <w:rPr>
          <w:rStyle w:val="a5"/>
          <w:rFonts w:ascii="Tahoma" w:hAnsi="Tahoma" w:cs="Tahoma"/>
          <w:i w:val="0"/>
        </w:rPr>
        <w:tab/>
      </w:r>
      <w:r>
        <w:rPr>
          <w:rStyle w:val="a5"/>
          <w:rFonts w:ascii="Tahoma" w:hAnsi="Tahoma" w:cs="Tahoma"/>
          <w:i w:val="0"/>
        </w:rPr>
        <w:tab/>
        <w:t>Разделенные запятой, идентификаторы товаров / разделов, которые будут возвращены.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Style w:val="a5"/>
          <w:rFonts w:ascii="Tahoma" w:hAnsi="Tahoma" w:cs="Tahoma"/>
          <w:lang w:val="en-US"/>
        </w:rPr>
        <w:t>Where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Получаем идентификаторы: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1 – товаров;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 – разделов;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3 – товаров и разделов.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b w:val="0"/>
          <w:sz w:val="36"/>
          <w:szCs w:val="36"/>
        </w:rPr>
      </w:pPr>
      <w:r>
        <w:rPr>
          <w:rFonts w:ascii="Tahoma" w:hAnsi="Tahoma" w:cs="Tahoma"/>
          <w:sz w:val="20"/>
          <w:szCs w:val="20"/>
          <w:lang w:val="en-US"/>
        </w:rPr>
        <w:t>Connect</w:t>
      </w:r>
      <w:r>
        <w:rPr>
          <w:rFonts w:ascii="Tahoma" w:hAnsi="Tahoma" w:cs="Tahoma"/>
          <w:b w:val="0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Навигация по товарам / разделам / группам / полям групп</w:t>
      </w:r>
      <w:r>
        <w:rPr>
          <w:rFonts w:ascii="Tahoma" w:hAnsi="Tahoma" w:cs="Tahoma"/>
          <w:b w:val="0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GetIds</w:t>
      </w:r>
      <w:proofErr w:type="spellEnd"/>
      <w:r>
        <w:rPr>
          <w:rFonts w:ascii="Tahoma" w:hAnsi="Tahoma" w:cs="Tahoma"/>
          <w:sz w:val="20"/>
          <w:szCs w:val="20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2" w:name="_Toc485197522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GetValue</w:t>
      </w:r>
      <w:bookmarkEnd w:id="22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используется для получения значений основных полей и полей группы товара / раздела, на который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out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FieldValue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FieldName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Имя поля товара /раздела, значение которого необходимо получить.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proofErr w:type="spellStart"/>
      <w:r>
        <w:rPr>
          <w:rStyle w:val="a5"/>
          <w:rFonts w:ascii="Tahoma" w:hAnsi="Tahoma" w:cs="Tahoma"/>
          <w:lang w:val="en-US"/>
        </w:rPr>
        <w:t>FieldValue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Значение поля товара / раздела, которое будет возвращено.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Функции неважно, какой способ навигации задан, главное, чтобы в выборке был только один товар / раздел.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3" w:name="_Toc485197523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GetValueStr</w:t>
      </w:r>
      <w:bookmarkEnd w:id="23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Функция используется для получения значений основных полей и полей группы товара / </w:t>
      </w:r>
      <w:proofErr w:type="gramStart"/>
      <w:r>
        <w:rPr>
          <w:rFonts w:ascii="Tahoma" w:hAnsi="Tahoma" w:cs="Tahoma"/>
        </w:rPr>
        <w:t>раздела</w:t>
      </w:r>
      <w:proofErr w:type="gramEnd"/>
      <w:r>
        <w:rPr>
          <w:rFonts w:ascii="Tahoma" w:hAnsi="Tahoma" w:cs="Tahoma"/>
        </w:rPr>
        <w:t xml:space="preserve"> на </w:t>
      </w:r>
      <w:proofErr w:type="gramStart"/>
      <w:r>
        <w:rPr>
          <w:rFonts w:ascii="Tahoma" w:hAnsi="Tahoma" w:cs="Tahoma"/>
        </w:rPr>
        <w:t>который</w:t>
      </w:r>
      <w:proofErr w:type="gramEnd"/>
      <w:r>
        <w:rPr>
          <w:rFonts w:ascii="Tahoma" w:hAnsi="Tahoma" w:cs="Tahoma"/>
        </w:rPr>
        <w:t xml:space="preserve">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GetValueStr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):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FieldName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Имя поля товара /раздела, значение которого необходимо получить.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полученное значение поля. В случае ошибки функция возвращает пустую строку.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>Функции неважно, какой способ навигации задан, главное, чтобы в выборке был только один товар / раздел.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4" w:name="_Toc485197524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SetValue</w:t>
      </w:r>
      <w:bookmarkEnd w:id="24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используется для установки значений основным полям и полям групп товаров / разделов, на которые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,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FieldName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Имя поля товара / раздела, для которого устанавливаем значение.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proofErr w:type="spellStart"/>
      <w:r>
        <w:rPr>
          <w:rStyle w:val="a5"/>
          <w:rFonts w:ascii="Tahoma" w:hAnsi="Tahoma" w:cs="Tahoma"/>
          <w:lang w:val="en-US"/>
        </w:rPr>
        <w:t>FieldValue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 w:rsidR="0025148D"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Значение поля, которое будет назначено товару / разделу.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ab/>
      </w:r>
      <w:r>
        <w:rPr>
          <w:rFonts w:ascii="Tahoma" w:hAnsi="Tahoma" w:cs="Tahoma"/>
          <w:b/>
        </w:rPr>
        <w:t>Основные поля товара / раздела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25148D" w:rsidRDefault="0025148D" w:rsidP="0025148D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5" w:name="_Toc485197525"/>
      <w:r>
        <w:rPr>
          <w:rFonts w:ascii="Tahoma" w:hAnsi="Tahoma" w:cs="Tahoma"/>
          <w:b w:val="0"/>
          <w:sz w:val="36"/>
          <w:szCs w:val="36"/>
        </w:rPr>
        <w:t>Функци</w:t>
      </w:r>
      <w:r w:rsidR="00F30484">
        <w:rPr>
          <w:rFonts w:ascii="Tahoma" w:hAnsi="Tahoma" w:cs="Tahoma"/>
          <w:b w:val="0"/>
          <w:sz w:val="36"/>
          <w:szCs w:val="36"/>
        </w:rPr>
        <w:t>и</w:t>
      </w:r>
      <w:r>
        <w:rPr>
          <w:rFonts w:ascii="Tahoma" w:hAnsi="Tahoma" w:cs="Tahoma"/>
          <w:b w:val="0"/>
          <w:sz w:val="36"/>
          <w:szCs w:val="36"/>
        </w:rPr>
        <w:t xml:space="preserve">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SetProdValue</w:t>
      </w:r>
      <w:bookmarkEnd w:id="25"/>
      <w:proofErr w:type="spellEnd"/>
    </w:p>
    <w:p w:rsidR="0025148D" w:rsidRDefault="0025148D" w:rsidP="0025148D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</w:t>
      </w:r>
      <w:r w:rsidR="00F30484">
        <w:rPr>
          <w:rFonts w:ascii="Tahoma" w:hAnsi="Tahoma" w:cs="Tahoma"/>
        </w:rPr>
        <w:t>и</w:t>
      </w:r>
      <w:r>
        <w:rPr>
          <w:rFonts w:ascii="Tahoma" w:hAnsi="Tahoma" w:cs="Tahoma"/>
        </w:rPr>
        <w:t xml:space="preserve"> используется для </w:t>
      </w:r>
      <w:r w:rsidR="00F30484">
        <w:rPr>
          <w:rFonts w:ascii="Tahoma" w:hAnsi="Tahoma" w:cs="Tahoma"/>
        </w:rPr>
        <w:t>установки</w:t>
      </w:r>
      <w:r>
        <w:rPr>
          <w:rFonts w:ascii="Tahoma" w:hAnsi="Tahoma" w:cs="Tahoma"/>
        </w:rPr>
        <w:t xml:space="preserve"> значений </w:t>
      </w:r>
      <w:r w:rsidR="001B3B42">
        <w:rPr>
          <w:rFonts w:ascii="Tahoma" w:hAnsi="Tahoma" w:cs="Tahoma"/>
        </w:rPr>
        <w:t>пол</w:t>
      </w:r>
      <w:r w:rsidR="00F30484">
        <w:rPr>
          <w:rFonts w:ascii="Tahoma" w:hAnsi="Tahoma" w:cs="Tahoma"/>
        </w:rPr>
        <w:t>ям</w:t>
      </w:r>
      <w:r>
        <w:rPr>
          <w:rFonts w:ascii="Tahoma" w:hAnsi="Tahoma" w:cs="Tahoma"/>
        </w:rPr>
        <w:t xml:space="preserve"> </w:t>
      </w:r>
      <w:r w:rsidR="001B3B42">
        <w:rPr>
          <w:rFonts w:ascii="Tahoma" w:hAnsi="Tahoma" w:cs="Tahoma"/>
        </w:rPr>
        <w:t xml:space="preserve">выбранного </w:t>
      </w:r>
      <w:r>
        <w:rPr>
          <w:rFonts w:ascii="Tahoma" w:hAnsi="Tahoma" w:cs="Tahoma"/>
        </w:rPr>
        <w:t>товара.</w:t>
      </w:r>
    </w:p>
    <w:p w:rsidR="0025148D" w:rsidRDefault="0025148D" w:rsidP="0025148D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25148D" w:rsidRPr="0025148D" w:rsidRDefault="0025148D" w:rsidP="0025148D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SetProdValue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,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25148D" w:rsidRPr="00014D11" w:rsidRDefault="0025148D" w:rsidP="0025148D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25148D" w:rsidRPr="00014D11" w:rsidRDefault="0025148D" w:rsidP="0025148D">
      <w:pPr>
        <w:jc w:val="left"/>
        <w:rPr>
          <w:rFonts w:ascii="Tahoma" w:hAnsi="Tahoma" w:cs="Tahoma"/>
          <w:lang w:val="en-US"/>
        </w:rPr>
      </w:pPr>
      <w:r w:rsidRPr="00014D11">
        <w:rPr>
          <w:rFonts w:ascii="Tahoma" w:hAnsi="Tahoma" w:cs="Tahoma"/>
          <w:lang w:val="en-US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FieldName</w:t>
      </w:r>
      <w:proofErr w:type="spellEnd"/>
      <w:r w:rsidRPr="00014D11">
        <w:rPr>
          <w:rStyle w:val="a5"/>
          <w:rFonts w:ascii="Tahoma" w:hAnsi="Tahoma" w:cs="Tahoma"/>
          <w:i w:val="0"/>
          <w:lang w:val="en-US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 w:rsidRPr="00014D11">
        <w:rPr>
          <w:rStyle w:val="a5"/>
          <w:rFonts w:ascii="Tahoma" w:hAnsi="Tahoma" w:cs="Tahoma"/>
          <w:i w:val="0"/>
          <w:lang w:val="en-US"/>
        </w:rPr>
        <w:t>]</w:t>
      </w:r>
    </w:p>
    <w:p w:rsidR="0025148D" w:rsidRPr="00014D11" w:rsidRDefault="0025148D" w:rsidP="0025148D">
      <w:pPr>
        <w:jc w:val="left"/>
        <w:rPr>
          <w:rStyle w:val="a5"/>
          <w:rFonts w:ascii="Tahoma" w:hAnsi="Tahoma" w:cs="Tahoma"/>
          <w:lang w:val="en-US"/>
        </w:rPr>
      </w:pPr>
      <w:r w:rsidRPr="00014D11">
        <w:rPr>
          <w:rFonts w:ascii="Tahoma" w:hAnsi="Tahoma" w:cs="Tahoma"/>
          <w:lang w:val="en-US"/>
        </w:rPr>
        <w:tab/>
      </w:r>
      <w:r w:rsidRPr="00014D11"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>Имя</w:t>
      </w:r>
      <w:r w:rsidRPr="00014D11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поля</w:t>
      </w:r>
      <w:r w:rsidRPr="00014D11">
        <w:rPr>
          <w:rFonts w:ascii="Tahoma" w:hAnsi="Tahoma" w:cs="Tahoma"/>
          <w:lang w:val="en-US"/>
        </w:rPr>
        <w:t>.</w:t>
      </w:r>
    </w:p>
    <w:p w:rsidR="0025148D" w:rsidRPr="00014D11" w:rsidRDefault="0025148D" w:rsidP="0025148D">
      <w:pPr>
        <w:ind w:firstLine="708"/>
        <w:jc w:val="left"/>
        <w:rPr>
          <w:rFonts w:ascii="Tahoma" w:hAnsi="Tahoma" w:cs="Tahoma"/>
          <w:lang w:val="en-US"/>
        </w:rPr>
      </w:pPr>
      <w:proofErr w:type="spellStart"/>
      <w:r>
        <w:rPr>
          <w:rStyle w:val="a5"/>
          <w:rFonts w:ascii="Tahoma" w:hAnsi="Tahoma" w:cs="Tahoma"/>
          <w:lang w:val="en-US"/>
        </w:rPr>
        <w:t>FieldValue</w:t>
      </w:r>
      <w:proofErr w:type="spellEnd"/>
      <w:r w:rsidRPr="00014D11">
        <w:rPr>
          <w:rStyle w:val="a5"/>
          <w:rFonts w:ascii="Tahoma" w:hAnsi="Tahoma" w:cs="Tahoma"/>
          <w:i w:val="0"/>
          <w:lang w:val="en-US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 w:rsidRPr="00014D11">
        <w:rPr>
          <w:rStyle w:val="a5"/>
          <w:rFonts w:ascii="Tahoma" w:hAnsi="Tahoma" w:cs="Tahoma"/>
          <w:i w:val="0"/>
          <w:lang w:val="en-US"/>
        </w:rPr>
        <w:t>]</w:t>
      </w:r>
    </w:p>
    <w:p w:rsidR="0025148D" w:rsidRDefault="0025148D" w:rsidP="0025148D">
      <w:pPr>
        <w:jc w:val="left"/>
        <w:rPr>
          <w:rFonts w:ascii="Tahoma" w:hAnsi="Tahoma" w:cs="Tahoma"/>
          <w:sz w:val="28"/>
          <w:szCs w:val="28"/>
        </w:rPr>
      </w:pPr>
      <w:r w:rsidRPr="00014D11">
        <w:rPr>
          <w:rFonts w:ascii="Tahoma" w:hAnsi="Tahoma" w:cs="Tahoma"/>
          <w:lang w:val="en-US"/>
        </w:rPr>
        <w:tab/>
      </w:r>
      <w:r w:rsidRPr="00014D11"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>Значение поля.</w:t>
      </w:r>
    </w:p>
    <w:p w:rsidR="0025148D" w:rsidRDefault="0025148D" w:rsidP="0025148D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25148D" w:rsidRDefault="0025148D" w:rsidP="0025148D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25148D" w:rsidRDefault="0025148D" w:rsidP="0025148D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BA1B9B" w:rsidRDefault="0025148D" w:rsidP="00BA1B9B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51201F">
        <w:rPr>
          <w:rFonts w:ascii="Tahoma" w:hAnsi="Tahoma" w:cs="Tahoma"/>
        </w:rPr>
        <w:t>Для</w:t>
      </w:r>
      <w:r>
        <w:rPr>
          <w:rFonts w:ascii="Tahoma" w:hAnsi="Tahoma" w:cs="Tahoma"/>
        </w:rPr>
        <w:t xml:space="preserve"> использова</w:t>
      </w:r>
      <w:r w:rsidR="0051201F">
        <w:rPr>
          <w:rFonts w:ascii="Tahoma" w:hAnsi="Tahoma" w:cs="Tahoma"/>
        </w:rPr>
        <w:t>ния</w:t>
      </w:r>
      <w:r>
        <w:rPr>
          <w:rFonts w:ascii="Tahoma" w:hAnsi="Tahoma" w:cs="Tahoma"/>
        </w:rPr>
        <w:t xml:space="preserve"> функци</w:t>
      </w:r>
      <w:r w:rsidR="0051201F">
        <w:rPr>
          <w:rFonts w:ascii="Tahoma" w:hAnsi="Tahoma" w:cs="Tahoma"/>
        </w:rPr>
        <w:t>и</w:t>
      </w:r>
      <w:r>
        <w:rPr>
          <w:rFonts w:ascii="Tahoma" w:hAnsi="Tahoma" w:cs="Tahoma"/>
        </w:rPr>
        <w:t xml:space="preserve"> </w:t>
      </w:r>
      <w:r w:rsidR="0051201F">
        <w:rPr>
          <w:rFonts w:ascii="Tahoma" w:hAnsi="Tahoma" w:cs="Tahoma"/>
        </w:rPr>
        <w:t>требуется</w:t>
      </w:r>
      <w:r w:rsidR="00BA1B9B" w:rsidRPr="00BA1B9B">
        <w:rPr>
          <w:rFonts w:ascii="Tahoma" w:hAnsi="Tahoma" w:cs="Tahoma"/>
        </w:rPr>
        <w:t>:</w:t>
      </w:r>
      <w:r w:rsidR="0051201F" w:rsidRPr="0051201F">
        <w:rPr>
          <w:rFonts w:ascii="Tahoma" w:hAnsi="Tahoma" w:cs="Tahoma"/>
        </w:rPr>
        <w:t xml:space="preserve"> </w:t>
      </w:r>
    </w:p>
    <w:p w:rsidR="001B3B42" w:rsidRPr="00014D11" w:rsidRDefault="001B3B42" w:rsidP="00BA1B9B">
      <w:pPr>
        <w:jc w:val="left"/>
        <w:rPr>
          <w:rFonts w:ascii="Tahoma" w:hAnsi="Tahoma" w:cs="Tahoma"/>
        </w:rPr>
      </w:pPr>
    </w:p>
    <w:p w:rsidR="0025148D" w:rsidRDefault="00BA1B9B" w:rsidP="00BA1B9B">
      <w:pPr>
        <w:numPr>
          <w:ilvl w:val="0"/>
          <w:numId w:val="4"/>
        </w:numPr>
        <w:jc w:val="left"/>
        <w:rPr>
          <w:rFonts w:ascii="Tahoma" w:hAnsi="Tahoma" w:cs="Tahoma"/>
        </w:rPr>
      </w:pPr>
      <w:r>
        <w:rPr>
          <w:rFonts w:ascii="Tahoma" w:hAnsi="Tahoma" w:cs="Tahoma"/>
        </w:rPr>
        <w:t>Подключение к магазину</w:t>
      </w:r>
      <w:r w:rsidR="0051201F">
        <w:rPr>
          <w:rFonts w:ascii="Tahoma" w:hAnsi="Tahoma" w:cs="Tahoma"/>
        </w:rPr>
        <w:t xml:space="preserve"> (см</w:t>
      </w:r>
      <w:r w:rsidR="0051201F" w:rsidRPr="0051201F">
        <w:rPr>
          <w:rFonts w:ascii="Tahoma" w:hAnsi="Tahoma" w:cs="Tahoma"/>
        </w:rPr>
        <w:t xml:space="preserve">. </w:t>
      </w:r>
      <w:r w:rsidR="0051201F" w:rsidRPr="0051201F">
        <w:rPr>
          <w:rFonts w:ascii="Tahoma" w:hAnsi="Tahoma" w:cs="Tahoma"/>
          <w:b/>
          <w:lang w:val="en-US"/>
        </w:rPr>
        <w:t>Connect</w:t>
      </w:r>
      <w:r w:rsidR="0051201F">
        <w:rPr>
          <w:rFonts w:ascii="Tahoma" w:hAnsi="Tahoma" w:cs="Tahoma"/>
        </w:rPr>
        <w:t>)</w:t>
      </w:r>
      <w:r w:rsidR="0025148D">
        <w:rPr>
          <w:rFonts w:ascii="Tahoma" w:hAnsi="Tahoma" w:cs="Tahoma"/>
        </w:rPr>
        <w:t>.</w:t>
      </w:r>
      <w:r w:rsidR="0051201F" w:rsidRPr="0051201F">
        <w:rPr>
          <w:rFonts w:ascii="Tahoma" w:hAnsi="Tahoma" w:cs="Tahoma"/>
        </w:rPr>
        <w:t xml:space="preserve"> </w:t>
      </w:r>
      <w:r w:rsidR="0051201F">
        <w:rPr>
          <w:rFonts w:ascii="Tahoma" w:hAnsi="Tahoma" w:cs="Tahoma"/>
        </w:rPr>
        <w:t>Если</w:t>
      </w:r>
      <w:r w:rsidR="0051201F" w:rsidRPr="0051201F">
        <w:rPr>
          <w:rFonts w:ascii="Tahoma" w:hAnsi="Tahoma" w:cs="Tahoma"/>
        </w:rPr>
        <w:t xml:space="preserve"> </w:t>
      </w:r>
      <w:r w:rsidR="0051201F">
        <w:rPr>
          <w:rFonts w:ascii="Tahoma" w:hAnsi="Tahoma" w:cs="Tahoma"/>
        </w:rPr>
        <w:t>подключение к магазину будет отсутствовать</w:t>
      </w:r>
      <w:r w:rsidR="0051201F" w:rsidRPr="0051201F">
        <w:rPr>
          <w:rFonts w:ascii="Tahoma" w:hAnsi="Tahoma" w:cs="Tahoma"/>
        </w:rPr>
        <w:t xml:space="preserve">, </w:t>
      </w:r>
      <w:r w:rsidR="0051201F">
        <w:rPr>
          <w:rFonts w:ascii="Tahoma" w:hAnsi="Tahoma" w:cs="Tahoma"/>
        </w:rPr>
        <w:t xml:space="preserve">функция завершиться с ошибкой -  </w:t>
      </w:r>
      <w:r w:rsidR="0051201F" w:rsidRPr="0051201F">
        <w:rPr>
          <w:rFonts w:ascii="Tahoma" w:hAnsi="Tahoma" w:cs="Tahoma"/>
        </w:rPr>
        <w:t>“</w:t>
      </w:r>
      <w:r w:rsidR="0051201F">
        <w:rPr>
          <w:rFonts w:ascii="Tahoma" w:hAnsi="Tahoma" w:cs="Tahoma"/>
        </w:rPr>
        <w:t>Нет подключения к магазину</w:t>
      </w:r>
      <w:r w:rsidR="0051201F" w:rsidRPr="0051201F">
        <w:rPr>
          <w:rFonts w:ascii="Tahoma" w:hAnsi="Tahoma" w:cs="Tahoma"/>
        </w:rPr>
        <w:t>”.</w:t>
      </w:r>
    </w:p>
    <w:p w:rsidR="001B3B42" w:rsidRPr="00BA1B9B" w:rsidRDefault="001B3B42" w:rsidP="001B3B42">
      <w:pPr>
        <w:ind w:left="720"/>
        <w:jc w:val="left"/>
        <w:rPr>
          <w:rFonts w:ascii="Tahoma" w:hAnsi="Tahoma" w:cs="Tahoma"/>
        </w:rPr>
      </w:pPr>
    </w:p>
    <w:p w:rsidR="00BA1B9B" w:rsidRDefault="001B3B42" w:rsidP="00BA1B9B">
      <w:pPr>
        <w:numPr>
          <w:ilvl w:val="0"/>
          <w:numId w:val="4"/>
        </w:numPr>
        <w:jc w:val="left"/>
        <w:rPr>
          <w:rFonts w:ascii="Tahoma" w:hAnsi="Tahoma" w:cs="Tahoma"/>
        </w:rPr>
      </w:pPr>
      <w:r>
        <w:rPr>
          <w:rFonts w:ascii="Tahoma" w:hAnsi="Tahoma" w:cs="Tahoma"/>
        </w:rPr>
        <w:t>Товар</w:t>
      </w:r>
      <w:r w:rsidRPr="001B3B42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выбранный </w:t>
      </w:r>
      <w:r w:rsidR="00BA1B9B" w:rsidRPr="00BA1B9B">
        <w:rPr>
          <w:rFonts w:ascii="Tahoma" w:hAnsi="Tahoma" w:cs="Tahoma"/>
        </w:rPr>
        <w:t>“</w:t>
      </w:r>
      <w:r w:rsidR="002C3A1B">
        <w:rPr>
          <w:rFonts w:ascii="Tahoma" w:hAnsi="Tahoma" w:cs="Tahoma"/>
        </w:rPr>
        <w:t xml:space="preserve">по </w:t>
      </w:r>
      <w:r w:rsidR="00BA1B9B">
        <w:rPr>
          <w:rFonts w:ascii="Tahoma" w:hAnsi="Tahoma" w:cs="Tahoma"/>
        </w:rPr>
        <w:t>ключу</w:t>
      </w:r>
      <w:r w:rsidR="00BA1B9B" w:rsidRPr="00BA1B9B">
        <w:rPr>
          <w:rFonts w:ascii="Tahoma" w:hAnsi="Tahoma" w:cs="Tahoma"/>
        </w:rPr>
        <w:t>” (</w:t>
      </w:r>
      <w:r w:rsidR="00BA1B9B">
        <w:rPr>
          <w:rFonts w:ascii="Tahoma" w:hAnsi="Tahoma" w:cs="Tahoma"/>
        </w:rPr>
        <w:t>см</w:t>
      </w:r>
      <w:r w:rsidR="00BA1B9B" w:rsidRPr="00BA1B9B">
        <w:rPr>
          <w:rFonts w:ascii="Tahoma" w:hAnsi="Tahoma" w:cs="Tahoma"/>
        </w:rPr>
        <w:t>.</w:t>
      </w:r>
      <w:r w:rsidR="00BA1B9B">
        <w:rPr>
          <w:rFonts w:ascii="Tahoma" w:hAnsi="Tahoma" w:cs="Tahoma"/>
        </w:rPr>
        <w:t xml:space="preserve"> </w:t>
      </w:r>
      <w:r w:rsidR="00BA1B9B" w:rsidRPr="00BA1B9B">
        <w:rPr>
          <w:rFonts w:ascii="Tahoma" w:hAnsi="Tahoma" w:cs="Tahoma"/>
          <w:b/>
        </w:rPr>
        <w:t xml:space="preserve">Навигация </w:t>
      </w:r>
      <w:r w:rsidR="00BA1B9B">
        <w:rPr>
          <w:rFonts w:ascii="Tahoma" w:hAnsi="Tahoma" w:cs="Tahoma"/>
          <w:b/>
        </w:rPr>
        <w:t>по товарам</w:t>
      </w:r>
      <w:r w:rsidR="00BA1B9B" w:rsidRPr="00BA1B9B">
        <w:rPr>
          <w:rFonts w:ascii="Tahoma" w:hAnsi="Tahoma" w:cs="Tahoma"/>
        </w:rPr>
        <w:t xml:space="preserve">). </w:t>
      </w:r>
      <w:r w:rsidR="00BA1B9B">
        <w:rPr>
          <w:rFonts w:ascii="Tahoma" w:hAnsi="Tahoma" w:cs="Tahoma"/>
        </w:rPr>
        <w:t xml:space="preserve">Если </w:t>
      </w:r>
      <w:r>
        <w:rPr>
          <w:rFonts w:ascii="Tahoma" w:hAnsi="Tahoma" w:cs="Tahoma"/>
        </w:rPr>
        <w:t xml:space="preserve">товар выбран </w:t>
      </w:r>
      <w:r w:rsidR="00BA1B9B" w:rsidRPr="00BA1B9B">
        <w:rPr>
          <w:rFonts w:ascii="Tahoma" w:hAnsi="Tahoma" w:cs="Tahoma"/>
        </w:rPr>
        <w:t>“</w:t>
      </w:r>
      <w:r w:rsidR="00BA1B9B">
        <w:rPr>
          <w:rFonts w:ascii="Tahoma" w:hAnsi="Tahoma" w:cs="Tahoma"/>
        </w:rPr>
        <w:t>по полю</w:t>
      </w:r>
      <w:r w:rsidR="00BA1B9B" w:rsidRPr="00BA1B9B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или выбран раздел - </w:t>
      </w:r>
      <w:r w:rsidR="00BA1B9B">
        <w:rPr>
          <w:rFonts w:ascii="Tahoma" w:hAnsi="Tahoma" w:cs="Tahoma"/>
        </w:rPr>
        <w:t xml:space="preserve">функция вернет ошибку – </w:t>
      </w:r>
      <w:r w:rsidR="00BA1B9B" w:rsidRPr="00BA1B9B">
        <w:rPr>
          <w:rFonts w:ascii="Tahoma" w:hAnsi="Tahoma" w:cs="Tahoma"/>
        </w:rPr>
        <w:t>“</w:t>
      </w:r>
      <w:r w:rsidR="00BA1B9B">
        <w:rPr>
          <w:rFonts w:ascii="Tahoma" w:hAnsi="Tahoma" w:cs="Tahoma"/>
        </w:rPr>
        <w:t>Не выбран товар</w:t>
      </w:r>
      <w:r w:rsidR="00BA1B9B" w:rsidRPr="00BA1B9B">
        <w:rPr>
          <w:rFonts w:ascii="Tahoma" w:hAnsi="Tahoma" w:cs="Tahoma"/>
        </w:rPr>
        <w:t>”.</w:t>
      </w:r>
    </w:p>
    <w:p w:rsidR="001B3B42" w:rsidRDefault="001B3B42" w:rsidP="001B3B42">
      <w:pPr>
        <w:pStyle w:val="af3"/>
        <w:rPr>
          <w:rFonts w:ascii="Tahoma" w:hAnsi="Tahoma" w:cs="Tahoma"/>
        </w:rPr>
      </w:pPr>
    </w:p>
    <w:p w:rsidR="00BA1B9B" w:rsidRDefault="001B3B42" w:rsidP="001B3B42">
      <w:pPr>
        <w:ind w:left="720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Список полей товара</w:t>
      </w:r>
      <w:r w:rsidRPr="001B3B42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доступных для редактирования</w:t>
      </w:r>
      <w:r w:rsidRPr="001B3B42">
        <w:rPr>
          <w:rFonts w:ascii="Tahoma" w:hAnsi="Tahoma" w:cs="Tahoma"/>
        </w:rPr>
        <w:t>:</w:t>
      </w:r>
    </w:p>
    <w:p w:rsidR="001B3B42" w:rsidRPr="001B3B42" w:rsidRDefault="001B3B42" w:rsidP="001B3B42">
      <w:pPr>
        <w:ind w:left="720"/>
        <w:jc w:val="left"/>
        <w:rPr>
          <w:rFonts w:ascii="Tahoma" w:hAnsi="Tahoma" w:cs="Tahoma"/>
        </w:rPr>
      </w:pPr>
    </w:p>
    <w:p w:rsidR="001B3B42" w:rsidRPr="001B3B42" w:rsidRDefault="001B3B42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name – </w:t>
      </w:r>
      <w:r>
        <w:rPr>
          <w:rFonts w:ascii="Tahoma" w:hAnsi="Tahoma" w:cs="Tahoma"/>
        </w:rPr>
        <w:t>краткое название</w:t>
      </w:r>
    </w:p>
    <w:p w:rsidR="001B3B42" w:rsidRPr="00722BFA" w:rsidRDefault="001B3B42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headline – </w:t>
      </w:r>
      <w:r>
        <w:rPr>
          <w:rFonts w:ascii="Tahoma" w:hAnsi="Tahoma" w:cs="Tahoma"/>
        </w:rPr>
        <w:t>полное название</w:t>
      </w:r>
    </w:p>
    <w:p w:rsidR="00722BFA" w:rsidRPr="00722BFA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type_id</w:t>
      </w:r>
      <w:proofErr w:type="spellEnd"/>
      <w:r>
        <w:rPr>
          <w:rFonts w:ascii="Tahoma" w:hAnsi="Tahoma" w:cs="Tahoma"/>
          <w:lang w:val="en-US"/>
        </w:rPr>
        <w:t xml:space="preserve"> – </w:t>
      </w:r>
      <w:r w:rsidR="00455461">
        <w:rPr>
          <w:rFonts w:ascii="Tahoma" w:hAnsi="Tahoma" w:cs="Tahoma"/>
        </w:rPr>
        <w:t>тип</w:t>
      </w:r>
    </w:p>
    <w:p w:rsidR="00722BFA" w:rsidRPr="00F8563F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price – </w:t>
      </w:r>
      <w:r>
        <w:rPr>
          <w:rFonts w:ascii="Tahoma" w:hAnsi="Tahoma" w:cs="Tahoma"/>
        </w:rPr>
        <w:t>цена</w:t>
      </w:r>
    </w:p>
    <w:p w:rsidR="00F8563F" w:rsidRPr="00F8563F" w:rsidRDefault="00F8563F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catalog_price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цена до скидки</w:t>
      </w:r>
    </w:p>
    <w:p w:rsidR="00F8563F" w:rsidRPr="00F8563F" w:rsidRDefault="00F8563F" w:rsidP="00F8563F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currency_id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валюта</w:t>
      </w:r>
    </w:p>
    <w:p w:rsidR="001B3B42" w:rsidRDefault="00722BFA" w:rsidP="00455461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status – </w:t>
      </w:r>
      <w:r>
        <w:rPr>
          <w:rFonts w:ascii="Tahoma" w:hAnsi="Tahoma" w:cs="Tahoma"/>
        </w:rPr>
        <w:t>статус</w:t>
      </w:r>
    </w:p>
    <w:p w:rsidR="00455461" w:rsidRDefault="00455461" w:rsidP="00455461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order_delay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под заказ</w:t>
      </w:r>
    </w:p>
    <w:p w:rsidR="001B3B42" w:rsidRPr="00455461" w:rsidRDefault="001B3B42" w:rsidP="00455461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 w:rsidRPr="001B3B42">
        <w:rPr>
          <w:rFonts w:ascii="Tahoma" w:hAnsi="Tahoma" w:cs="Tahoma"/>
          <w:lang w:val="en-US"/>
        </w:rPr>
        <w:t>item_code</w:t>
      </w:r>
      <w:proofErr w:type="spellEnd"/>
      <w:r w:rsidRPr="001B3B42">
        <w:rPr>
          <w:rFonts w:ascii="Tahoma" w:hAnsi="Tahoma" w:cs="Tahoma"/>
          <w:lang w:val="en-US"/>
        </w:rPr>
        <w:t xml:space="preserve"> – </w:t>
      </w:r>
      <w:r w:rsidRPr="001B3B42">
        <w:rPr>
          <w:rFonts w:ascii="Tahoma" w:hAnsi="Tahoma" w:cs="Tahoma"/>
        </w:rPr>
        <w:t>код</w:t>
      </w:r>
    </w:p>
    <w:p w:rsidR="001B3B42" w:rsidRPr="001B3B42" w:rsidRDefault="001B3B42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abstract – </w:t>
      </w:r>
      <w:r>
        <w:rPr>
          <w:rFonts w:ascii="Tahoma" w:hAnsi="Tahoma" w:cs="Tahoma"/>
        </w:rPr>
        <w:t>краткое описание</w:t>
      </w:r>
    </w:p>
    <w:p w:rsidR="001B3B42" w:rsidRPr="00722BFA" w:rsidRDefault="001B3B42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info – </w:t>
      </w:r>
      <w:r>
        <w:rPr>
          <w:rFonts w:ascii="Tahoma" w:hAnsi="Tahoma" w:cs="Tahoma"/>
        </w:rPr>
        <w:t>полное описание</w:t>
      </w:r>
    </w:p>
    <w:p w:rsidR="00722BFA" w:rsidRPr="00722BFA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icon – </w:t>
      </w:r>
      <w:r>
        <w:rPr>
          <w:rFonts w:ascii="Tahoma" w:hAnsi="Tahoma" w:cs="Tahoma"/>
        </w:rPr>
        <w:t>иконка</w:t>
      </w:r>
    </w:p>
    <w:p w:rsidR="00722BFA" w:rsidRPr="00722BFA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image – </w:t>
      </w:r>
      <w:r>
        <w:rPr>
          <w:rFonts w:ascii="Tahoma" w:hAnsi="Tahoma" w:cs="Tahoma"/>
        </w:rPr>
        <w:t>картинка</w:t>
      </w:r>
    </w:p>
    <w:p w:rsidR="00722BFA" w:rsidRPr="00722BFA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__</w:t>
      </w:r>
      <w:r>
        <w:rPr>
          <w:rFonts w:ascii="Tahoma" w:hAnsi="Tahoma" w:cs="Tahoma"/>
          <w:lang w:val="en-US"/>
        </w:rPr>
        <w:t xml:space="preserve">image1 – </w:t>
      </w:r>
      <w:r>
        <w:rPr>
          <w:rFonts w:ascii="Tahoma" w:hAnsi="Tahoma" w:cs="Tahoma"/>
        </w:rPr>
        <w:t>иконка 2</w:t>
      </w:r>
    </w:p>
    <w:p w:rsidR="00722BFA" w:rsidRPr="00722BFA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__image2 – </w:t>
      </w:r>
      <w:r>
        <w:rPr>
          <w:rFonts w:ascii="Tahoma" w:hAnsi="Tahoma" w:cs="Tahoma"/>
        </w:rPr>
        <w:t>картинка 2</w:t>
      </w:r>
    </w:p>
    <w:p w:rsidR="00722BFA" w:rsidRPr="00722BFA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__image3 – </w:t>
      </w:r>
      <w:r>
        <w:rPr>
          <w:rFonts w:ascii="Tahoma" w:hAnsi="Tahoma" w:cs="Tahoma"/>
        </w:rPr>
        <w:t>иконка 3</w:t>
      </w:r>
    </w:p>
    <w:p w:rsidR="00722BFA" w:rsidRPr="00455461" w:rsidRDefault="00722BFA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__image4 – </w:t>
      </w:r>
      <w:r>
        <w:rPr>
          <w:rFonts w:ascii="Tahoma" w:hAnsi="Tahoma" w:cs="Tahoma"/>
        </w:rPr>
        <w:t>картинка 3</w:t>
      </w:r>
    </w:p>
    <w:p w:rsidR="00455461" w:rsidRPr="001B3B42" w:rsidRDefault="00455461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group_id</w:t>
      </w:r>
      <w:proofErr w:type="spellEnd"/>
      <w:r>
        <w:rPr>
          <w:rFonts w:ascii="Tahoma" w:hAnsi="Tahoma" w:cs="Tahoma"/>
          <w:lang w:val="en-US"/>
        </w:rPr>
        <w:t xml:space="preserve"> - </w:t>
      </w:r>
      <w:r>
        <w:rPr>
          <w:rFonts w:ascii="Tahoma" w:hAnsi="Tahoma" w:cs="Tahoma"/>
        </w:rPr>
        <w:t>группа</w:t>
      </w:r>
    </w:p>
    <w:p w:rsidR="001B3B42" w:rsidRPr="00455461" w:rsidRDefault="001B3B42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url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адрес страницы</w:t>
      </w:r>
    </w:p>
    <w:p w:rsidR="00455461" w:rsidRDefault="00455461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seo.title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заголовок (</w:t>
      </w:r>
      <w:r>
        <w:rPr>
          <w:rFonts w:ascii="Tahoma" w:hAnsi="Tahoma" w:cs="Tahoma"/>
          <w:lang w:val="en-US"/>
        </w:rPr>
        <w:t>title</w:t>
      </w:r>
      <w:r>
        <w:rPr>
          <w:rFonts w:ascii="Tahoma" w:hAnsi="Tahoma" w:cs="Tahoma"/>
        </w:rPr>
        <w:t>)</w:t>
      </w:r>
    </w:p>
    <w:p w:rsidR="00455461" w:rsidRDefault="00455461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seo.description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краткое содержание (</w:t>
      </w:r>
      <w:r>
        <w:rPr>
          <w:rFonts w:ascii="Tahoma" w:hAnsi="Tahoma" w:cs="Tahoma"/>
          <w:lang w:val="en-US"/>
        </w:rPr>
        <w:t>description</w:t>
      </w:r>
      <w:r>
        <w:rPr>
          <w:rFonts w:ascii="Tahoma" w:hAnsi="Tahoma" w:cs="Tahoma"/>
        </w:rPr>
        <w:t>)</w:t>
      </w:r>
    </w:p>
    <w:p w:rsidR="00455461" w:rsidRPr="0054732F" w:rsidRDefault="00455461" w:rsidP="001B3B4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seo.keywords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ключевые</w:t>
      </w:r>
      <w:r w:rsidRPr="00455461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слова</w:t>
      </w:r>
      <w:r w:rsidRPr="00455461">
        <w:rPr>
          <w:rFonts w:ascii="Tahoma" w:hAnsi="Tahoma" w:cs="Tahoma"/>
          <w:lang w:val="en-US"/>
        </w:rPr>
        <w:t xml:space="preserve"> (</w:t>
      </w:r>
      <w:r>
        <w:rPr>
          <w:rFonts w:ascii="Tahoma" w:hAnsi="Tahoma" w:cs="Tahoma"/>
          <w:lang w:val="en-US"/>
        </w:rPr>
        <w:t>keywords</w:t>
      </w:r>
      <w:r w:rsidRPr="00455461">
        <w:rPr>
          <w:rFonts w:ascii="Tahoma" w:hAnsi="Tahoma" w:cs="Tahoma"/>
          <w:lang w:val="en-US"/>
        </w:rPr>
        <w:t>)</w:t>
      </w:r>
    </w:p>
    <w:p w:rsidR="0054732F" w:rsidRPr="002D7082" w:rsidRDefault="0054732F" w:rsidP="0054732F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>+ поля групп</w:t>
      </w:r>
      <w:r w:rsidR="002D7082">
        <w:rPr>
          <w:rFonts w:ascii="Tahoma" w:hAnsi="Tahoma" w:cs="Tahoma"/>
        </w:rPr>
        <w:t xml:space="preserve">ы </w:t>
      </w:r>
      <w:r w:rsidR="002D7082" w:rsidRPr="002D7082">
        <w:rPr>
          <w:rFonts w:ascii="Tahoma" w:hAnsi="Tahoma" w:cs="Tahoma"/>
        </w:rPr>
        <w:t>“</w:t>
      </w:r>
      <w:r w:rsidR="002D7082">
        <w:rPr>
          <w:rFonts w:ascii="Tahoma" w:hAnsi="Tahoma" w:cs="Tahoma"/>
        </w:rPr>
        <w:t>Товар</w:t>
      </w:r>
      <w:r w:rsidR="002D7082" w:rsidRPr="002D7082">
        <w:rPr>
          <w:rFonts w:ascii="Tahoma" w:hAnsi="Tahoma" w:cs="Tahoma"/>
        </w:rPr>
        <w:t>”</w:t>
      </w:r>
      <w:r w:rsidR="002D7082">
        <w:rPr>
          <w:rFonts w:ascii="Tahoma" w:hAnsi="Tahoma" w:cs="Tahoma"/>
        </w:rPr>
        <w:t xml:space="preserve"> и вложенных в нее групп</w:t>
      </w:r>
      <w:r w:rsidR="002D7082" w:rsidRPr="002D7082">
        <w:rPr>
          <w:rFonts w:ascii="Tahoma" w:hAnsi="Tahoma" w:cs="Tahoma"/>
        </w:rPr>
        <w:t>.</w:t>
      </w:r>
    </w:p>
    <w:p w:rsidR="008A19F6" w:rsidRDefault="008A19F6" w:rsidP="0054732F">
      <w:pPr>
        <w:ind w:left="360"/>
        <w:jc w:val="left"/>
        <w:rPr>
          <w:rFonts w:ascii="Tahoma" w:hAnsi="Tahoma" w:cs="Tahoma"/>
        </w:rPr>
      </w:pPr>
    </w:p>
    <w:p w:rsidR="00325936" w:rsidRPr="00325936" w:rsidRDefault="00325936" w:rsidP="0054732F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Функция является альтернативой для медленно работающей функции </w:t>
      </w:r>
      <w:proofErr w:type="spellStart"/>
      <w:r>
        <w:rPr>
          <w:rFonts w:ascii="Tahoma" w:hAnsi="Tahoma" w:cs="Tahoma"/>
          <w:lang w:val="en-US"/>
        </w:rPr>
        <w:t>SetValue</w:t>
      </w:r>
      <w:proofErr w:type="spellEnd"/>
      <w:r w:rsidR="008C1C84">
        <w:rPr>
          <w:rFonts w:ascii="Tahoma" w:hAnsi="Tahoma" w:cs="Tahoma"/>
        </w:rPr>
        <w:t xml:space="preserve"> по части работы с товарами</w:t>
      </w:r>
      <w:r w:rsidRPr="00325936">
        <w:rPr>
          <w:rFonts w:ascii="Tahoma" w:hAnsi="Tahoma" w:cs="Tahoma"/>
        </w:rPr>
        <w:t>.</w:t>
      </w:r>
    </w:p>
    <w:p w:rsidR="00325936" w:rsidRDefault="00325936" w:rsidP="0054732F">
      <w:pPr>
        <w:ind w:left="360"/>
        <w:jc w:val="left"/>
        <w:rPr>
          <w:rFonts w:ascii="Tahoma" w:hAnsi="Tahoma" w:cs="Tahoma"/>
        </w:rPr>
      </w:pPr>
    </w:p>
    <w:p w:rsidR="00543960" w:rsidRDefault="00543960" w:rsidP="00592B4D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Функция не поддерживает работу с полями </w:t>
      </w:r>
      <w:r w:rsidRPr="00543960">
        <w:rPr>
          <w:rFonts w:ascii="Tahoma" w:hAnsi="Tahoma" w:cs="Tahoma"/>
          <w:lang w:val="en-US"/>
        </w:rPr>
        <w:t>section</w:t>
      </w:r>
      <w:r w:rsidRPr="00543960">
        <w:rPr>
          <w:rFonts w:ascii="Tahoma" w:hAnsi="Tahoma" w:cs="Tahoma"/>
        </w:rPr>
        <w:t>_</w:t>
      </w:r>
      <w:r w:rsidRPr="00543960">
        <w:rPr>
          <w:rFonts w:ascii="Tahoma" w:hAnsi="Tahoma" w:cs="Tahoma"/>
          <w:lang w:val="en-US"/>
        </w:rPr>
        <w:t>ids</w:t>
      </w:r>
      <w:r w:rsidRPr="0054396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и </w:t>
      </w:r>
      <w:r w:rsidRPr="00543960">
        <w:rPr>
          <w:rFonts w:ascii="Tahoma" w:hAnsi="Tahoma" w:cs="Tahoma"/>
          <w:lang w:val="en-US"/>
        </w:rPr>
        <w:t>related</w:t>
      </w:r>
      <w:r w:rsidRPr="00543960">
        <w:rPr>
          <w:rFonts w:ascii="Tahoma" w:hAnsi="Tahoma" w:cs="Tahoma"/>
        </w:rPr>
        <w:t>_</w:t>
      </w:r>
      <w:r w:rsidRPr="00543960">
        <w:rPr>
          <w:rFonts w:ascii="Tahoma" w:hAnsi="Tahoma" w:cs="Tahoma"/>
          <w:lang w:val="en-US"/>
        </w:rPr>
        <w:t>ids</w:t>
      </w:r>
      <w:r w:rsidRPr="00543960">
        <w:rPr>
          <w:rFonts w:ascii="Tahoma" w:hAnsi="Tahoma" w:cs="Tahoma"/>
        </w:rPr>
        <w:t>.</w:t>
      </w:r>
      <w:r w:rsidR="00A77A92" w:rsidRPr="00A77A92">
        <w:rPr>
          <w:rFonts w:ascii="Tahoma" w:hAnsi="Tahoma" w:cs="Tahoma"/>
        </w:rPr>
        <w:t xml:space="preserve"> </w:t>
      </w:r>
    </w:p>
    <w:p w:rsidR="00592B4D" w:rsidRDefault="00592B4D" w:rsidP="00592B4D">
      <w:pPr>
        <w:ind w:left="360"/>
        <w:jc w:val="left"/>
        <w:rPr>
          <w:rFonts w:ascii="Tahoma" w:hAnsi="Tahoma" w:cs="Tahoma"/>
        </w:rPr>
      </w:pPr>
    </w:p>
    <w:p w:rsidR="00592B4D" w:rsidRPr="00D72C4A" w:rsidRDefault="00592B4D" w:rsidP="00592B4D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Символ-разделитель для полей типа </w:t>
      </w:r>
      <w:r w:rsidRPr="00592B4D">
        <w:rPr>
          <w:rFonts w:ascii="Tahoma" w:hAnsi="Tahoma" w:cs="Tahoma"/>
        </w:rPr>
        <w:t>“</w:t>
      </w:r>
      <w:r>
        <w:rPr>
          <w:rFonts w:ascii="Tahoma" w:hAnsi="Tahoma" w:cs="Tahoma"/>
        </w:rPr>
        <w:t>дробное число</w:t>
      </w:r>
      <w:proofErr w:type="gramStart"/>
      <w:r w:rsidRPr="00592B4D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– </w:t>
      </w:r>
      <w:r w:rsidRPr="00592B4D">
        <w:rPr>
          <w:rFonts w:ascii="Tahoma" w:hAnsi="Tahoma" w:cs="Tahoma"/>
        </w:rPr>
        <w:t>“.” (</w:t>
      </w:r>
      <w:proofErr w:type="gramEnd"/>
      <w:r>
        <w:rPr>
          <w:rFonts w:ascii="Tahoma" w:hAnsi="Tahoma" w:cs="Tahoma"/>
        </w:rPr>
        <w:t>точка</w:t>
      </w:r>
      <w:r w:rsidRPr="00D72C4A">
        <w:rPr>
          <w:rFonts w:ascii="Tahoma" w:hAnsi="Tahoma" w:cs="Tahoma"/>
        </w:rPr>
        <w:t>).</w:t>
      </w:r>
    </w:p>
    <w:p w:rsidR="00592B4D" w:rsidRPr="002D309A" w:rsidRDefault="00592B4D" w:rsidP="0054732F">
      <w:pPr>
        <w:ind w:left="360"/>
        <w:jc w:val="left"/>
        <w:rPr>
          <w:rFonts w:ascii="Tahoma" w:hAnsi="Tahoma" w:cs="Tahoma"/>
        </w:rPr>
      </w:pPr>
    </w:p>
    <w:p w:rsidR="00B759A1" w:rsidRPr="00B759A1" w:rsidRDefault="008A19F6" w:rsidP="0054732F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>При установке значения</w:t>
      </w:r>
      <w:r w:rsidRPr="008A19F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списковому полю (</w:t>
      </w:r>
      <w:r w:rsidR="00C34D7C">
        <w:rPr>
          <w:rFonts w:ascii="Tahoma" w:hAnsi="Tahoma" w:cs="Tahoma"/>
        </w:rPr>
        <w:t>типы</w:t>
      </w:r>
      <w:r w:rsidR="00C34D7C" w:rsidRPr="00C34D7C">
        <w:rPr>
          <w:rFonts w:ascii="Tahoma" w:hAnsi="Tahoma" w:cs="Tahoma"/>
        </w:rPr>
        <w:t>: “</w:t>
      </w:r>
      <w:r>
        <w:rPr>
          <w:rFonts w:ascii="Tahoma" w:hAnsi="Tahoma" w:cs="Tahoma"/>
        </w:rPr>
        <w:t>список с выбором одного значения</w:t>
      </w:r>
      <w:r w:rsidR="00C34D7C" w:rsidRPr="00C34D7C">
        <w:rPr>
          <w:rFonts w:ascii="Tahoma" w:hAnsi="Tahoma" w:cs="Tahoma"/>
        </w:rPr>
        <w:t>”</w:t>
      </w:r>
      <w:r w:rsidR="000469CB">
        <w:rPr>
          <w:rFonts w:ascii="Tahoma" w:hAnsi="Tahoma" w:cs="Tahoma"/>
        </w:rPr>
        <w:t xml:space="preserve"> </w:t>
      </w:r>
      <w:r w:rsidR="00C34D7C">
        <w:rPr>
          <w:rFonts w:ascii="Tahoma" w:hAnsi="Tahoma" w:cs="Tahoma"/>
        </w:rPr>
        <w:t xml:space="preserve">и </w:t>
      </w:r>
      <w:r w:rsidR="00C34D7C" w:rsidRPr="00C34D7C">
        <w:rPr>
          <w:rFonts w:ascii="Tahoma" w:hAnsi="Tahoma" w:cs="Tahoma"/>
        </w:rPr>
        <w:t>“</w:t>
      </w:r>
      <w:r>
        <w:rPr>
          <w:rFonts w:ascii="Tahoma" w:hAnsi="Tahoma" w:cs="Tahoma"/>
        </w:rPr>
        <w:t>список с выбором нескольких значений</w:t>
      </w:r>
      <w:r w:rsidR="00C34D7C" w:rsidRPr="00C34D7C">
        <w:rPr>
          <w:rFonts w:ascii="Tahoma" w:hAnsi="Tahoma" w:cs="Tahoma"/>
        </w:rPr>
        <w:t>”</w:t>
      </w:r>
      <w:r>
        <w:rPr>
          <w:rFonts w:ascii="Tahoma" w:hAnsi="Tahoma" w:cs="Tahoma"/>
        </w:rPr>
        <w:t>)</w:t>
      </w:r>
      <w:r w:rsidRPr="008A19F6">
        <w:rPr>
          <w:rFonts w:ascii="Tahoma" w:hAnsi="Tahoma" w:cs="Tahoma"/>
        </w:rPr>
        <w:t xml:space="preserve">, </w:t>
      </w:r>
      <w:r w:rsidR="00D72C4A">
        <w:rPr>
          <w:rFonts w:ascii="Tahoma" w:hAnsi="Tahoma" w:cs="Tahoma"/>
        </w:rPr>
        <w:t xml:space="preserve">если </w:t>
      </w:r>
      <w:r>
        <w:rPr>
          <w:rFonts w:ascii="Tahoma" w:hAnsi="Tahoma" w:cs="Tahoma"/>
        </w:rPr>
        <w:t xml:space="preserve">устанавливаемое значение </w:t>
      </w:r>
      <w:r w:rsidR="00D72C4A">
        <w:rPr>
          <w:rFonts w:ascii="Tahoma" w:hAnsi="Tahoma" w:cs="Tahoma"/>
        </w:rPr>
        <w:t xml:space="preserve">не из </w:t>
      </w:r>
      <w:r w:rsidR="00FB748E">
        <w:rPr>
          <w:rFonts w:ascii="Tahoma" w:hAnsi="Tahoma" w:cs="Tahoma"/>
        </w:rPr>
        <w:t>списка значений этого поля</w:t>
      </w:r>
      <w:r w:rsidR="00CC2702" w:rsidRPr="00CC2702">
        <w:rPr>
          <w:rFonts w:ascii="Tahoma" w:hAnsi="Tahoma" w:cs="Tahoma"/>
        </w:rPr>
        <w:t xml:space="preserve">, </w:t>
      </w:r>
      <w:r w:rsidR="00D72C4A">
        <w:rPr>
          <w:rFonts w:ascii="Tahoma" w:hAnsi="Tahoma" w:cs="Tahoma"/>
        </w:rPr>
        <w:t>оно будет добавлено в список значений</w:t>
      </w:r>
      <w:r w:rsidR="00EF7DC2">
        <w:rPr>
          <w:rFonts w:ascii="Tahoma" w:hAnsi="Tahoma" w:cs="Tahoma"/>
        </w:rPr>
        <w:t xml:space="preserve"> и назначено</w:t>
      </w:r>
      <w:r w:rsidR="00CC2702" w:rsidRPr="00CC2702">
        <w:rPr>
          <w:rFonts w:ascii="Tahoma" w:hAnsi="Tahoma" w:cs="Tahoma"/>
        </w:rPr>
        <w:t>.</w:t>
      </w:r>
      <w:r w:rsidR="00592B4D">
        <w:rPr>
          <w:rFonts w:ascii="Tahoma" w:hAnsi="Tahoma" w:cs="Tahoma"/>
        </w:rPr>
        <w:t xml:space="preserve"> </w:t>
      </w:r>
      <w:r w:rsidR="00B759A1">
        <w:rPr>
          <w:rFonts w:ascii="Tahoma" w:hAnsi="Tahoma" w:cs="Tahoma"/>
        </w:rPr>
        <w:t>Символ-разделитель для списковых полей</w:t>
      </w:r>
      <w:r w:rsidR="00C34D7C" w:rsidRPr="00C34D7C">
        <w:rPr>
          <w:rFonts w:ascii="Tahoma" w:hAnsi="Tahoma" w:cs="Tahoma"/>
        </w:rPr>
        <w:t xml:space="preserve"> </w:t>
      </w:r>
      <w:r w:rsidR="00C34D7C">
        <w:rPr>
          <w:rFonts w:ascii="Tahoma" w:hAnsi="Tahoma" w:cs="Tahoma"/>
        </w:rPr>
        <w:t>типа</w:t>
      </w:r>
      <w:r w:rsidR="00C34D7C" w:rsidRPr="00C34D7C">
        <w:rPr>
          <w:rFonts w:ascii="Tahoma" w:hAnsi="Tahoma" w:cs="Tahoma"/>
        </w:rPr>
        <w:t xml:space="preserve"> “</w:t>
      </w:r>
      <w:r w:rsidR="00C34D7C">
        <w:rPr>
          <w:rFonts w:ascii="Tahoma" w:hAnsi="Tahoma" w:cs="Tahoma"/>
        </w:rPr>
        <w:t>список с выбором нескольких значений</w:t>
      </w:r>
      <w:r w:rsidR="00C34D7C" w:rsidRPr="00C34D7C">
        <w:rPr>
          <w:rFonts w:ascii="Tahoma" w:hAnsi="Tahoma" w:cs="Tahoma"/>
        </w:rPr>
        <w:t>”</w:t>
      </w:r>
      <w:r w:rsidR="00B759A1">
        <w:rPr>
          <w:rFonts w:ascii="Tahoma" w:hAnsi="Tahoma" w:cs="Tahoma"/>
        </w:rPr>
        <w:t xml:space="preserve"> – </w:t>
      </w:r>
      <w:r w:rsidR="00B759A1" w:rsidRPr="00B759A1">
        <w:rPr>
          <w:rFonts w:ascii="Tahoma" w:hAnsi="Tahoma" w:cs="Tahoma"/>
        </w:rPr>
        <w:t>“|” (</w:t>
      </w:r>
      <w:r w:rsidR="00B759A1">
        <w:rPr>
          <w:rFonts w:ascii="Tahoma" w:hAnsi="Tahoma" w:cs="Tahoma"/>
        </w:rPr>
        <w:t>вертикальная черта</w:t>
      </w:r>
      <w:r w:rsidR="00B759A1" w:rsidRPr="00B759A1">
        <w:rPr>
          <w:rFonts w:ascii="Tahoma" w:hAnsi="Tahoma" w:cs="Tahoma"/>
        </w:rPr>
        <w:t>).</w:t>
      </w:r>
    </w:p>
    <w:p w:rsidR="00CC2702" w:rsidRPr="002D309A" w:rsidRDefault="00CC2702" w:rsidP="0054732F">
      <w:pPr>
        <w:ind w:left="360"/>
        <w:jc w:val="left"/>
        <w:rPr>
          <w:rFonts w:ascii="Tahoma" w:hAnsi="Tahoma" w:cs="Tahoma"/>
        </w:rPr>
      </w:pPr>
    </w:p>
    <w:p w:rsidR="0025148D" w:rsidRDefault="0051201F" w:rsidP="00CC2702">
      <w:pPr>
        <w:jc w:val="left"/>
        <w:rPr>
          <w:rFonts w:ascii="Tahoma" w:hAnsi="Tahoma" w:cs="Tahoma"/>
        </w:rPr>
      </w:pPr>
      <w:r w:rsidRPr="008A19F6">
        <w:rPr>
          <w:rFonts w:ascii="Tahoma" w:hAnsi="Tahoma" w:cs="Tahoma"/>
        </w:rPr>
        <w:tab/>
      </w:r>
      <w:r w:rsidR="0025148D">
        <w:rPr>
          <w:rFonts w:ascii="Tahoma" w:hAnsi="Tahoma" w:cs="Tahoma"/>
          <w:sz w:val="28"/>
          <w:szCs w:val="28"/>
        </w:rPr>
        <w:t>См. также</w:t>
      </w:r>
    </w:p>
    <w:p w:rsidR="0025148D" w:rsidRDefault="0025148D" w:rsidP="0025148D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lastRenderedPageBreak/>
        <w:tab/>
      </w:r>
      <w:r>
        <w:rPr>
          <w:rFonts w:ascii="Tahoma" w:hAnsi="Tahoma" w:cs="Tahoma"/>
          <w:b/>
        </w:rPr>
        <w:t>Основные поля товара / раздела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2D7082" w:rsidRDefault="002D7082" w:rsidP="002D7082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6" w:name="_Toc485197526"/>
      <w:r>
        <w:rPr>
          <w:rFonts w:ascii="Tahoma" w:hAnsi="Tahoma" w:cs="Tahoma"/>
          <w:b w:val="0"/>
          <w:sz w:val="36"/>
          <w:szCs w:val="36"/>
        </w:rPr>
        <w:t xml:space="preserve">Функции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SetCategValue</w:t>
      </w:r>
      <w:bookmarkEnd w:id="26"/>
      <w:proofErr w:type="spellEnd"/>
    </w:p>
    <w:p w:rsidR="002D7082" w:rsidRDefault="002D7082" w:rsidP="002D7082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Функции используется для установки значений полям выбранного раздела.</w:t>
      </w:r>
    </w:p>
    <w:p w:rsidR="002D7082" w:rsidRDefault="002D7082" w:rsidP="002D7082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2D7082" w:rsidRPr="0025148D" w:rsidRDefault="002D7082" w:rsidP="002D7082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SetCategValue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,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2D7082" w:rsidRPr="002D7082" w:rsidRDefault="002D7082" w:rsidP="002D7082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2D7082" w:rsidRPr="002D7082" w:rsidRDefault="002D7082" w:rsidP="002D7082">
      <w:pPr>
        <w:jc w:val="left"/>
        <w:rPr>
          <w:rFonts w:ascii="Tahoma" w:hAnsi="Tahoma" w:cs="Tahoma"/>
          <w:lang w:val="en-US"/>
        </w:rPr>
      </w:pPr>
      <w:r w:rsidRPr="002D7082">
        <w:rPr>
          <w:rFonts w:ascii="Tahoma" w:hAnsi="Tahoma" w:cs="Tahoma"/>
          <w:lang w:val="en-US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FieldName</w:t>
      </w:r>
      <w:proofErr w:type="spellEnd"/>
      <w:r w:rsidRPr="002D7082">
        <w:rPr>
          <w:rStyle w:val="a5"/>
          <w:rFonts w:ascii="Tahoma" w:hAnsi="Tahoma" w:cs="Tahoma"/>
          <w:i w:val="0"/>
          <w:lang w:val="en-US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 w:rsidRPr="002D7082">
        <w:rPr>
          <w:rStyle w:val="a5"/>
          <w:rFonts w:ascii="Tahoma" w:hAnsi="Tahoma" w:cs="Tahoma"/>
          <w:i w:val="0"/>
          <w:lang w:val="en-US"/>
        </w:rPr>
        <w:t>]</w:t>
      </w:r>
    </w:p>
    <w:p w:rsidR="002D7082" w:rsidRPr="002D7082" w:rsidRDefault="002D7082" w:rsidP="002D7082">
      <w:pPr>
        <w:jc w:val="left"/>
        <w:rPr>
          <w:rStyle w:val="a5"/>
          <w:rFonts w:ascii="Tahoma" w:hAnsi="Tahoma" w:cs="Tahoma"/>
          <w:lang w:val="en-US"/>
        </w:rPr>
      </w:pPr>
      <w:r w:rsidRPr="002D7082">
        <w:rPr>
          <w:rFonts w:ascii="Tahoma" w:hAnsi="Tahoma" w:cs="Tahoma"/>
          <w:lang w:val="en-US"/>
        </w:rPr>
        <w:tab/>
      </w:r>
      <w:r w:rsidRPr="002D7082"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>Имя</w:t>
      </w:r>
      <w:r w:rsidRPr="002D7082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поля</w:t>
      </w:r>
      <w:r w:rsidRPr="002D7082">
        <w:rPr>
          <w:rFonts w:ascii="Tahoma" w:hAnsi="Tahoma" w:cs="Tahoma"/>
          <w:lang w:val="en-US"/>
        </w:rPr>
        <w:t>.</w:t>
      </w:r>
    </w:p>
    <w:p w:rsidR="002D7082" w:rsidRPr="002D7082" w:rsidRDefault="002D7082" w:rsidP="002D7082">
      <w:pPr>
        <w:ind w:firstLine="708"/>
        <w:jc w:val="left"/>
        <w:rPr>
          <w:rFonts w:ascii="Tahoma" w:hAnsi="Tahoma" w:cs="Tahoma"/>
          <w:lang w:val="en-US"/>
        </w:rPr>
      </w:pPr>
      <w:proofErr w:type="spellStart"/>
      <w:r>
        <w:rPr>
          <w:rStyle w:val="a5"/>
          <w:rFonts w:ascii="Tahoma" w:hAnsi="Tahoma" w:cs="Tahoma"/>
          <w:lang w:val="en-US"/>
        </w:rPr>
        <w:t>FieldValue</w:t>
      </w:r>
      <w:proofErr w:type="spellEnd"/>
      <w:r w:rsidRPr="002D7082">
        <w:rPr>
          <w:rStyle w:val="a5"/>
          <w:rFonts w:ascii="Tahoma" w:hAnsi="Tahoma" w:cs="Tahoma"/>
          <w:i w:val="0"/>
          <w:lang w:val="en-US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 w:rsidRPr="002D7082">
        <w:rPr>
          <w:rStyle w:val="a5"/>
          <w:rFonts w:ascii="Tahoma" w:hAnsi="Tahoma" w:cs="Tahoma"/>
          <w:i w:val="0"/>
          <w:lang w:val="en-US"/>
        </w:rPr>
        <w:t>]</w:t>
      </w:r>
    </w:p>
    <w:p w:rsidR="002D7082" w:rsidRDefault="002D7082" w:rsidP="002D7082">
      <w:pPr>
        <w:jc w:val="left"/>
        <w:rPr>
          <w:rFonts w:ascii="Tahoma" w:hAnsi="Tahoma" w:cs="Tahoma"/>
          <w:sz w:val="28"/>
          <w:szCs w:val="28"/>
        </w:rPr>
      </w:pPr>
      <w:r w:rsidRPr="002D7082">
        <w:rPr>
          <w:rFonts w:ascii="Tahoma" w:hAnsi="Tahoma" w:cs="Tahoma"/>
          <w:lang w:val="en-US"/>
        </w:rPr>
        <w:tab/>
      </w:r>
      <w:r w:rsidRPr="002D7082">
        <w:rPr>
          <w:rFonts w:ascii="Tahoma" w:hAnsi="Tahoma" w:cs="Tahoma"/>
          <w:lang w:val="en-US"/>
        </w:rPr>
        <w:tab/>
      </w:r>
      <w:r>
        <w:rPr>
          <w:rFonts w:ascii="Tahoma" w:hAnsi="Tahoma" w:cs="Tahoma"/>
        </w:rPr>
        <w:t>Значение поля.</w:t>
      </w:r>
    </w:p>
    <w:p w:rsidR="002D7082" w:rsidRDefault="002D7082" w:rsidP="002D7082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2D7082" w:rsidRDefault="002D7082" w:rsidP="002D7082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2D7082" w:rsidRDefault="002D7082" w:rsidP="002D7082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2D7082" w:rsidRDefault="002D7082" w:rsidP="002D7082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>Для использования функции требуется</w:t>
      </w:r>
      <w:r w:rsidRPr="00BA1B9B">
        <w:rPr>
          <w:rFonts w:ascii="Tahoma" w:hAnsi="Tahoma" w:cs="Tahoma"/>
        </w:rPr>
        <w:t>:</w:t>
      </w:r>
      <w:r w:rsidRPr="0051201F">
        <w:rPr>
          <w:rFonts w:ascii="Tahoma" w:hAnsi="Tahoma" w:cs="Tahoma"/>
        </w:rPr>
        <w:t xml:space="preserve"> </w:t>
      </w:r>
    </w:p>
    <w:p w:rsidR="002D7082" w:rsidRPr="002D7082" w:rsidRDefault="002D7082" w:rsidP="002D7082">
      <w:pPr>
        <w:jc w:val="left"/>
        <w:rPr>
          <w:rFonts w:ascii="Tahoma" w:hAnsi="Tahoma" w:cs="Tahoma"/>
        </w:rPr>
      </w:pPr>
    </w:p>
    <w:p w:rsidR="002D7082" w:rsidRDefault="002D7082" w:rsidP="002D7082">
      <w:pPr>
        <w:numPr>
          <w:ilvl w:val="0"/>
          <w:numId w:val="4"/>
        </w:numPr>
        <w:jc w:val="left"/>
        <w:rPr>
          <w:rFonts w:ascii="Tahoma" w:hAnsi="Tahoma" w:cs="Tahoma"/>
        </w:rPr>
      </w:pPr>
      <w:r>
        <w:rPr>
          <w:rFonts w:ascii="Tahoma" w:hAnsi="Tahoma" w:cs="Tahoma"/>
        </w:rPr>
        <w:t>Подключение к магазину (см</w:t>
      </w:r>
      <w:r w:rsidRPr="0051201F">
        <w:rPr>
          <w:rFonts w:ascii="Tahoma" w:hAnsi="Tahoma" w:cs="Tahoma"/>
        </w:rPr>
        <w:t xml:space="preserve">. </w:t>
      </w:r>
      <w:r w:rsidRPr="0051201F"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).</w:t>
      </w:r>
      <w:r w:rsidRPr="0051201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Если</w:t>
      </w:r>
      <w:r w:rsidRPr="0051201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подключение к магазину будет отсутствовать</w:t>
      </w:r>
      <w:r w:rsidRPr="0051201F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функция завершиться с ошибкой -  </w:t>
      </w:r>
      <w:r w:rsidRPr="0051201F">
        <w:rPr>
          <w:rFonts w:ascii="Tahoma" w:hAnsi="Tahoma" w:cs="Tahoma"/>
        </w:rPr>
        <w:t>“</w:t>
      </w:r>
      <w:r>
        <w:rPr>
          <w:rFonts w:ascii="Tahoma" w:hAnsi="Tahoma" w:cs="Tahoma"/>
        </w:rPr>
        <w:t>Нет подключения к магазину</w:t>
      </w:r>
      <w:r w:rsidRPr="0051201F">
        <w:rPr>
          <w:rFonts w:ascii="Tahoma" w:hAnsi="Tahoma" w:cs="Tahoma"/>
        </w:rPr>
        <w:t>”.</w:t>
      </w:r>
    </w:p>
    <w:p w:rsidR="002D7082" w:rsidRPr="00BA1B9B" w:rsidRDefault="002D7082" w:rsidP="002D7082">
      <w:pPr>
        <w:ind w:left="720"/>
        <w:jc w:val="left"/>
        <w:rPr>
          <w:rFonts w:ascii="Tahoma" w:hAnsi="Tahoma" w:cs="Tahoma"/>
        </w:rPr>
      </w:pPr>
    </w:p>
    <w:p w:rsidR="002D7082" w:rsidRDefault="002D7082" w:rsidP="002D7082">
      <w:pPr>
        <w:numPr>
          <w:ilvl w:val="0"/>
          <w:numId w:val="4"/>
        </w:numPr>
        <w:jc w:val="left"/>
        <w:rPr>
          <w:rFonts w:ascii="Tahoma" w:hAnsi="Tahoma" w:cs="Tahoma"/>
        </w:rPr>
      </w:pPr>
      <w:r>
        <w:rPr>
          <w:rFonts w:ascii="Tahoma" w:hAnsi="Tahoma" w:cs="Tahoma"/>
        </w:rPr>
        <w:t>Раздел</w:t>
      </w:r>
      <w:r w:rsidRPr="001B3B42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выбранный по </w:t>
      </w:r>
      <w:r w:rsidRPr="00BA1B9B">
        <w:rPr>
          <w:rFonts w:ascii="Tahoma" w:hAnsi="Tahoma" w:cs="Tahoma"/>
        </w:rPr>
        <w:t>“</w:t>
      </w:r>
      <w:r>
        <w:rPr>
          <w:rFonts w:ascii="Tahoma" w:hAnsi="Tahoma" w:cs="Tahoma"/>
        </w:rPr>
        <w:t>ключу</w:t>
      </w:r>
      <w:r w:rsidRPr="00BA1B9B">
        <w:rPr>
          <w:rFonts w:ascii="Tahoma" w:hAnsi="Tahoma" w:cs="Tahoma"/>
        </w:rPr>
        <w:t>” (</w:t>
      </w:r>
      <w:r>
        <w:rPr>
          <w:rFonts w:ascii="Tahoma" w:hAnsi="Tahoma" w:cs="Tahoma"/>
        </w:rPr>
        <w:t>см</w:t>
      </w:r>
      <w:r w:rsidRPr="00BA1B9B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Pr="00BA1B9B">
        <w:rPr>
          <w:rFonts w:ascii="Tahoma" w:hAnsi="Tahoma" w:cs="Tahoma"/>
          <w:b/>
        </w:rPr>
        <w:t xml:space="preserve">Навигация </w:t>
      </w:r>
      <w:r>
        <w:rPr>
          <w:rFonts w:ascii="Tahoma" w:hAnsi="Tahoma" w:cs="Tahoma"/>
          <w:b/>
        </w:rPr>
        <w:t>по разделам</w:t>
      </w:r>
      <w:r w:rsidRPr="00BA1B9B">
        <w:rPr>
          <w:rFonts w:ascii="Tahoma" w:hAnsi="Tahoma" w:cs="Tahoma"/>
        </w:rPr>
        <w:t xml:space="preserve">). </w:t>
      </w:r>
      <w:r>
        <w:rPr>
          <w:rFonts w:ascii="Tahoma" w:hAnsi="Tahoma" w:cs="Tahoma"/>
        </w:rPr>
        <w:t xml:space="preserve">Если раздел выбран </w:t>
      </w:r>
      <w:r w:rsidRPr="00BA1B9B">
        <w:rPr>
          <w:rFonts w:ascii="Tahoma" w:hAnsi="Tahoma" w:cs="Tahoma"/>
        </w:rPr>
        <w:t>“</w:t>
      </w:r>
      <w:r>
        <w:rPr>
          <w:rFonts w:ascii="Tahoma" w:hAnsi="Tahoma" w:cs="Tahoma"/>
        </w:rPr>
        <w:t>по полю</w:t>
      </w:r>
      <w:r w:rsidRPr="00BA1B9B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или выбран товар - функция вернет ошибку – </w:t>
      </w:r>
      <w:r w:rsidRPr="00BA1B9B">
        <w:rPr>
          <w:rFonts w:ascii="Tahoma" w:hAnsi="Tahoma" w:cs="Tahoma"/>
        </w:rPr>
        <w:t>“</w:t>
      </w:r>
      <w:r>
        <w:rPr>
          <w:rFonts w:ascii="Tahoma" w:hAnsi="Tahoma" w:cs="Tahoma"/>
        </w:rPr>
        <w:t>Не выбран раздел</w:t>
      </w:r>
      <w:r w:rsidRPr="00BA1B9B">
        <w:rPr>
          <w:rFonts w:ascii="Tahoma" w:hAnsi="Tahoma" w:cs="Tahoma"/>
        </w:rPr>
        <w:t>”.</w:t>
      </w:r>
    </w:p>
    <w:p w:rsidR="002D7082" w:rsidRDefault="002D7082" w:rsidP="002D7082">
      <w:pPr>
        <w:ind w:left="720"/>
        <w:jc w:val="left"/>
        <w:rPr>
          <w:rFonts w:ascii="Tahoma" w:hAnsi="Tahoma" w:cs="Tahoma"/>
        </w:rPr>
      </w:pPr>
    </w:p>
    <w:p w:rsidR="002D7082" w:rsidRDefault="002D7082" w:rsidP="002D7082">
      <w:pPr>
        <w:ind w:left="720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Список полей раздела</w:t>
      </w:r>
      <w:r w:rsidRPr="001B3B42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доступных для редактирования</w:t>
      </w:r>
      <w:r w:rsidRPr="001B3B42">
        <w:rPr>
          <w:rFonts w:ascii="Tahoma" w:hAnsi="Tahoma" w:cs="Tahoma"/>
        </w:rPr>
        <w:t>:</w:t>
      </w:r>
    </w:p>
    <w:p w:rsidR="002D7082" w:rsidRPr="001B3B42" w:rsidRDefault="002D7082" w:rsidP="002D7082">
      <w:pPr>
        <w:ind w:left="720"/>
        <w:jc w:val="left"/>
        <w:rPr>
          <w:rFonts w:ascii="Tahoma" w:hAnsi="Tahoma" w:cs="Tahoma"/>
        </w:rPr>
      </w:pPr>
    </w:p>
    <w:p w:rsidR="002D7082" w:rsidRPr="001B3B42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name – </w:t>
      </w:r>
      <w:r>
        <w:rPr>
          <w:rFonts w:ascii="Tahoma" w:hAnsi="Tahoma" w:cs="Tahoma"/>
        </w:rPr>
        <w:t>краткое название</w:t>
      </w:r>
    </w:p>
    <w:p w:rsidR="002D7082" w:rsidRPr="00722BFA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headline – </w:t>
      </w:r>
      <w:r>
        <w:rPr>
          <w:rFonts w:ascii="Tahoma" w:hAnsi="Tahoma" w:cs="Tahoma"/>
        </w:rPr>
        <w:t>полное название</w:t>
      </w:r>
    </w:p>
    <w:p w:rsidR="002D7082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status – </w:t>
      </w:r>
      <w:r>
        <w:rPr>
          <w:rFonts w:ascii="Tahoma" w:hAnsi="Tahoma" w:cs="Tahoma"/>
        </w:rPr>
        <w:t>статус</w:t>
      </w:r>
      <w:r w:rsidR="009D218C">
        <w:rPr>
          <w:rFonts w:ascii="Tahoma" w:hAnsi="Tahoma" w:cs="Tahoma"/>
        </w:rPr>
        <w:t xml:space="preserve"> (опционально)</w:t>
      </w:r>
    </w:p>
    <w:p w:rsidR="002D7082" w:rsidRPr="00455461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 w:rsidRPr="001B3B42">
        <w:rPr>
          <w:rFonts w:ascii="Tahoma" w:hAnsi="Tahoma" w:cs="Tahoma"/>
          <w:lang w:val="en-US"/>
        </w:rPr>
        <w:t>item_code</w:t>
      </w:r>
      <w:proofErr w:type="spellEnd"/>
      <w:r w:rsidRPr="001B3B42">
        <w:rPr>
          <w:rFonts w:ascii="Tahoma" w:hAnsi="Tahoma" w:cs="Tahoma"/>
          <w:lang w:val="en-US"/>
        </w:rPr>
        <w:t xml:space="preserve"> – </w:t>
      </w:r>
      <w:r w:rsidRPr="001B3B42">
        <w:rPr>
          <w:rFonts w:ascii="Tahoma" w:hAnsi="Tahoma" w:cs="Tahoma"/>
        </w:rPr>
        <w:t>код</w:t>
      </w:r>
    </w:p>
    <w:p w:rsidR="002D7082" w:rsidRPr="001B3B42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abstract – </w:t>
      </w:r>
      <w:r>
        <w:rPr>
          <w:rFonts w:ascii="Tahoma" w:hAnsi="Tahoma" w:cs="Tahoma"/>
        </w:rPr>
        <w:t>краткое описание</w:t>
      </w:r>
    </w:p>
    <w:p w:rsidR="002D7082" w:rsidRPr="00722BFA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info – </w:t>
      </w:r>
      <w:r>
        <w:rPr>
          <w:rFonts w:ascii="Tahoma" w:hAnsi="Tahoma" w:cs="Tahoma"/>
        </w:rPr>
        <w:t>полное описание</w:t>
      </w:r>
    </w:p>
    <w:p w:rsidR="002D7082" w:rsidRPr="00722BFA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icon – </w:t>
      </w:r>
      <w:r>
        <w:rPr>
          <w:rFonts w:ascii="Tahoma" w:hAnsi="Tahoma" w:cs="Tahoma"/>
        </w:rPr>
        <w:t>иконка</w:t>
      </w:r>
    </w:p>
    <w:p w:rsidR="002D7082" w:rsidRPr="00722BFA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image – </w:t>
      </w:r>
      <w:r>
        <w:rPr>
          <w:rFonts w:ascii="Tahoma" w:hAnsi="Tahoma" w:cs="Tahoma"/>
        </w:rPr>
        <w:t>картинка</w:t>
      </w:r>
    </w:p>
    <w:p w:rsidR="002D7082" w:rsidRPr="00455461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url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адрес страницы</w:t>
      </w:r>
      <w:r w:rsidR="009D218C">
        <w:rPr>
          <w:rFonts w:ascii="Tahoma" w:hAnsi="Tahoma" w:cs="Tahoma"/>
        </w:rPr>
        <w:t xml:space="preserve"> (опционально)</w:t>
      </w:r>
    </w:p>
    <w:p w:rsidR="002D7082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seo.title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заголовок (</w:t>
      </w:r>
      <w:r>
        <w:rPr>
          <w:rFonts w:ascii="Tahoma" w:hAnsi="Tahoma" w:cs="Tahoma"/>
          <w:lang w:val="en-US"/>
        </w:rPr>
        <w:t>title</w:t>
      </w:r>
      <w:r>
        <w:rPr>
          <w:rFonts w:ascii="Tahoma" w:hAnsi="Tahoma" w:cs="Tahoma"/>
        </w:rPr>
        <w:t>)</w:t>
      </w:r>
    </w:p>
    <w:p w:rsidR="002D7082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seo.description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краткое содержание (</w:t>
      </w:r>
      <w:r>
        <w:rPr>
          <w:rFonts w:ascii="Tahoma" w:hAnsi="Tahoma" w:cs="Tahoma"/>
          <w:lang w:val="en-US"/>
        </w:rPr>
        <w:t>description</w:t>
      </w:r>
      <w:r>
        <w:rPr>
          <w:rFonts w:ascii="Tahoma" w:hAnsi="Tahoma" w:cs="Tahoma"/>
        </w:rPr>
        <w:t>)</w:t>
      </w:r>
    </w:p>
    <w:p w:rsidR="002D7082" w:rsidRPr="0054732F" w:rsidRDefault="002D7082" w:rsidP="002D7082">
      <w:pPr>
        <w:numPr>
          <w:ilvl w:val="0"/>
          <w:numId w:val="6"/>
        </w:numPr>
        <w:jc w:val="left"/>
        <w:rPr>
          <w:rFonts w:ascii="Tahoma" w:hAnsi="Tahoma" w:cs="Tahoma"/>
          <w:lang w:val="en-US"/>
        </w:rPr>
      </w:pPr>
      <w:proofErr w:type="spellStart"/>
      <w:r>
        <w:rPr>
          <w:rFonts w:ascii="Tahoma" w:hAnsi="Tahoma" w:cs="Tahoma"/>
          <w:lang w:val="en-US"/>
        </w:rPr>
        <w:t>seo.keywords</w:t>
      </w:r>
      <w:proofErr w:type="spellEnd"/>
      <w:r>
        <w:rPr>
          <w:rFonts w:ascii="Tahoma" w:hAnsi="Tahoma" w:cs="Tahoma"/>
          <w:lang w:val="en-US"/>
        </w:rPr>
        <w:t xml:space="preserve"> – </w:t>
      </w:r>
      <w:r>
        <w:rPr>
          <w:rFonts w:ascii="Tahoma" w:hAnsi="Tahoma" w:cs="Tahoma"/>
        </w:rPr>
        <w:t>ключевые</w:t>
      </w:r>
      <w:r w:rsidRPr="00455461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слова</w:t>
      </w:r>
      <w:r w:rsidRPr="00455461">
        <w:rPr>
          <w:rFonts w:ascii="Tahoma" w:hAnsi="Tahoma" w:cs="Tahoma"/>
          <w:lang w:val="en-US"/>
        </w:rPr>
        <w:t xml:space="preserve"> (</w:t>
      </w:r>
      <w:r>
        <w:rPr>
          <w:rFonts w:ascii="Tahoma" w:hAnsi="Tahoma" w:cs="Tahoma"/>
          <w:lang w:val="en-US"/>
        </w:rPr>
        <w:t>keywords</w:t>
      </w:r>
      <w:r w:rsidRPr="00455461">
        <w:rPr>
          <w:rFonts w:ascii="Tahoma" w:hAnsi="Tahoma" w:cs="Tahoma"/>
          <w:lang w:val="en-US"/>
        </w:rPr>
        <w:t>)</w:t>
      </w:r>
    </w:p>
    <w:p w:rsidR="002D7082" w:rsidRPr="002C3A1B" w:rsidRDefault="002D7082" w:rsidP="002D7082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+ поля группы </w:t>
      </w:r>
      <w:r w:rsidRPr="002C3A1B">
        <w:rPr>
          <w:rFonts w:ascii="Tahoma" w:hAnsi="Tahoma" w:cs="Tahoma"/>
        </w:rPr>
        <w:t>“</w:t>
      </w:r>
      <w:r>
        <w:rPr>
          <w:rFonts w:ascii="Tahoma" w:hAnsi="Tahoma" w:cs="Tahoma"/>
        </w:rPr>
        <w:t>Раздел</w:t>
      </w:r>
      <w:r w:rsidRPr="002C3A1B">
        <w:rPr>
          <w:rFonts w:ascii="Tahoma" w:hAnsi="Tahoma" w:cs="Tahoma"/>
        </w:rPr>
        <w:t>”</w:t>
      </w:r>
    </w:p>
    <w:p w:rsidR="002D7082" w:rsidRDefault="002D7082" w:rsidP="002D7082">
      <w:pPr>
        <w:ind w:left="360"/>
        <w:jc w:val="left"/>
        <w:rPr>
          <w:rFonts w:ascii="Tahoma" w:hAnsi="Tahoma" w:cs="Tahoma"/>
        </w:rPr>
      </w:pPr>
    </w:p>
    <w:p w:rsidR="008C1C84" w:rsidRPr="00325936" w:rsidRDefault="008C1C84" w:rsidP="008C1C84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Функция является альтернативой для медленно работающей функции </w:t>
      </w:r>
      <w:proofErr w:type="spellStart"/>
      <w:r>
        <w:rPr>
          <w:rFonts w:ascii="Tahoma" w:hAnsi="Tahoma" w:cs="Tahoma"/>
          <w:lang w:val="en-US"/>
        </w:rPr>
        <w:t>SetValue</w:t>
      </w:r>
      <w:proofErr w:type="spellEnd"/>
      <w:r>
        <w:rPr>
          <w:rFonts w:ascii="Tahoma" w:hAnsi="Tahoma" w:cs="Tahoma"/>
        </w:rPr>
        <w:t xml:space="preserve"> по части работы с </w:t>
      </w:r>
      <w:r w:rsidR="002C3A1B">
        <w:rPr>
          <w:rFonts w:ascii="Tahoma" w:hAnsi="Tahoma" w:cs="Tahoma"/>
        </w:rPr>
        <w:t>разделами</w:t>
      </w:r>
      <w:r w:rsidRPr="00325936">
        <w:rPr>
          <w:rFonts w:ascii="Tahoma" w:hAnsi="Tahoma" w:cs="Tahoma"/>
        </w:rPr>
        <w:t>.</w:t>
      </w:r>
    </w:p>
    <w:p w:rsidR="008C1C84" w:rsidRDefault="008C1C84" w:rsidP="002D7082">
      <w:pPr>
        <w:ind w:left="360"/>
        <w:jc w:val="left"/>
        <w:rPr>
          <w:rFonts w:ascii="Tahoma" w:hAnsi="Tahoma" w:cs="Tahoma"/>
        </w:rPr>
      </w:pPr>
    </w:p>
    <w:p w:rsidR="002D7082" w:rsidRDefault="002D7082" w:rsidP="002D7082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Функция не поддерживает работу с полями </w:t>
      </w:r>
      <w:r w:rsidRPr="00543960">
        <w:rPr>
          <w:rFonts w:ascii="Tahoma" w:hAnsi="Tahoma" w:cs="Tahoma"/>
          <w:lang w:val="en-US"/>
        </w:rPr>
        <w:t>section</w:t>
      </w:r>
      <w:r w:rsidRPr="00543960">
        <w:rPr>
          <w:rFonts w:ascii="Tahoma" w:hAnsi="Tahoma" w:cs="Tahoma"/>
        </w:rPr>
        <w:t>_</w:t>
      </w:r>
      <w:r w:rsidRPr="00543960">
        <w:rPr>
          <w:rFonts w:ascii="Tahoma" w:hAnsi="Tahoma" w:cs="Tahoma"/>
          <w:lang w:val="en-US"/>
        </w:rPr>
        <w:t>ids</w:t>
      </w:r>
      <w:r w:rsidRPr="0054396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и </w:t>
      </w:r>
      <w:r w:rsidRPr="00543960">
        <w:rPr>
          <w:rFonts w:ascii="Tahoma" w:hAnsi="Tahoma" w:cs="Tahoma"/>
          <w:lang w:val="en-US"/>
        </w:rPr>
        <w:t>related</w:t>
      </w:r>
      <w:r w:rsidRPr="00543960">
        <w:rPr>
          <w:rFonts w:ascii="Tahoma" w:hAnsi="Tahoma" w:cs="Tahoma"/>
        </w:rPr>
        <w:t>_</w:t>
      </w:r>
      <w:r w:rsidRPr="00543960">
        <w:rPr>
          <w:rFonts w:ascii="Tahoma" w:hAnsi="Tahoma" w:cs="Tahoma"/>
          <w:lang w:val="en-US"/>
        </w:rPr>
        <w:t>ids</w:t>
      </w:r>
      <w:r w:rsidRPr="00543960">
        <w:rPr>
          <w:rFonts w:ascii="Tahoma" w:hAnsi="Tahoma" w:cs="Tahoma"/>
        </w:rPr>
        <w:t>.</w:t>
      </w:r>
      <w:r w:rsidRPr="00A77A92">
        <w:rPr>
          <w:rFonts w:ascii="Tahoma" w:hAnsi="Tahoma" w:cs="Tahoma"/>
        </w:rPr>
        <w:t xml:space="preserve"> </w:t>
      </w:r>
    </w:p>
    <w:p w:rsidR="002D7082" w:rsidRPr="008C1C84" w:rsidRDefault="002D7082" w:rsidP="002D7082">
      <w:pPr>
        <w:ind w:left="360"/>
        <w:jc w:val="left"/>
        <w:rPr>
          <w:rFonts w:ascii="Tahoma" w:hAnsi="Tahoma" w:cs="Tahoma"/>
        </w:rPr>
      </w:pPr>
    </w:p>
    <w:p w:rsidR="006779C1" w:rsidRPr="006779C1" w:rsidRDefault="006779C1" w:rsidP="002D7082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>Для главного</w:t>
      </w:r>
      <w:r w:rsidR="009D218C">
        <w:rPr>
          <w:rFonts w:ascii="Tahoma" w:hAnsi="Tahoma" w:cs="Tahoma"/>
        </w:rPr>
        <w:t xml:space="preserve"> (основного)</w:t>
      </w:r>
      <w:r>
        <w:rPr>
          <w:rFonts w:ascii="Tahoma" w:hAnsi="Tahoma" w:cs="Tahoma"/>
        </w:rPr>
        <w:t xml:space="preserve"> раздела недоступны поля </w:t>
      </w:r>
      <w:r w:rsidRPr="006779C1">
        <w:rPr>
          <w:rFonts w:ascii="Tahoma" w:hAnsi="Tahoma" w:cs="Tahoma"/>
        </w:rPr>
        <w:t>“</w:t>
      </w:r>
      <w:r>
        <w:rPr>
          <w:rFonts w:ascii="Tahoma" w:hAnsi="Tahoma" w:cs="Tahoma"/>
          <w:lang w:val="en-US"/>
        </w:rPr>
        <w:t>status</w:t>
      </w:r>
      <w:r w:rsidRPr="006779C1">
        <w:rPr>
          <w:rFonts w:ascii="Tahoma" w:hAnsi="Tahoma" w:cs="Tahoma"/>
        </w:rPr>
        <w:t xml:space="preserve">” </w:t>
      </w:r>
      <w:r>
        <w:rPr>
          <w:rFonts w:ascii="Tahoma" w:hAnsi="Tahoma" w:cs="Tahoma"/>
        </w:rPr>
        <w:t xml:space="preserve">и </w:t>
      </w:r>
      <w:r w:rsidRPr="006779C1">
        <w:rPr>
          <w:rFonts w:ascii="Tahoma" w:hAnsi="Tahoma" w:cs="Tahoma"/>
        </w:rPr>
        <w:t>“</w:t>
      </w:r>
      <w:proofErr w:type="spellStart"/>
      <w:r>
        <w:rPr>
          <w:rFonts w:ascii="Tahoma" w:hAnsi="Tahoma" w:cs="Tahoma"/>
          <w:lang w:val="en-US"/>
        </w:rPr>
        <w:t>url</w:t>
      </w:r>
      <w:proofErr w:type="spellEnd"/>
      <w:r w:rsidRPr="006779C1">
        <w:rPr>
          <w:rFonts w:ascii="Tahoma" w:hAnsi="Tahoma" w:cs="Tahoma"/>
        </w:rPr>
        <w:t xml:space="preserve">”. </w:t>
      </w:r>
      <w:r>
        <w:rPr>
          <w:rFonts w:ascii="Tahoma" w:hAnsi="Tahoma" w:cs="Tahoma"/>
        </w:rPr>
        <w:t xml:space="preserve">При попытке установить </w:t>
      </w:r>
      <w:r w:rsidR="009D218C">
        <w:rPr>
          <w:rFonts w:ascii="Tahoma" w:hAnsi="Tahoma" w:cs="Tahoma"/>
        </w:rPr>
        <w:t>одному из этих</w:t>
      </w:r>
      <w:r>
        <w:rPr>
          <w:rFonts w:ascii="Tahoma" w:hAnsi="Tahoma" w:cs="Tahoma"/>
        </w:rPr>
        <w:t xml:space="preserve"> пол</w:t>
      </w:r>
      <w:r w:rsidR="009D218C">
        <w:rPr>
          <w:rFonts w:ascii="Tahoma" w:hAnsi="Tahoma" w:cs="Tahoma"/>
        </w:rPr>
        <w:t>ей значение</w:t>
      </w:r>
      <w:r w:rsidRPr="006779C1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 xml:space="preserve">функция завершиться с ошибкой – </w:t>
      </w:r>
      <w:r w:rsidRPr="006779C1">
        <w:rPr>
          <w:rFonts w:ascii="Tahoma" w:hAnsi="Tahoma" w:cs="Tahoma"/>
        </w:rPr>
        <w:t>“</w:t>
      </w:r>
      <w:r>
        <w:rPr>
          <w:rFonts w:ascii="Tahoma" w:hAnsi="Tahoma" w:cs="Tahoma"/>
        </w:rPr>
        <w:t xml:space="preserve">Поле </w:t>
      </w:r>
      <w:r w:rsidRPr="006779C1">
        <w:rPr>
          <w:rFonts w:ascii="Tahoma" w:hAnsi="Tahoma" w:cs="Tahoma"/>
        </w:rPr>
        <w:t>“</w:t>
      </w:r>
      <w:proofErr w:type="spellStart"/>
      <w:r>
        <w:rPr>
          <w:rFonts w:ascii="Tahoma" w:hAnsi="Tahoma" w:cs="Tahoma"/>
          <w:lang w:val="en-US"/>
        </w:rPr>
        <w:t>FieldName</w:t>
      </w:r>
      <w:proofErr w:type="spellEnd"/>
      <w:r w:rsidRPr="006779C1">
        <w:rPr>
          <w:rFonts w:ascii="Tahoma" w:hAnsi="Tahoma" w:cs="Tahoma"/>
        </w:rPr>
        <w:t xml:space="preserve">” </w:t>
      </w:r>
      <w:r>
        <w:rPr>
          <w:rFonts w:ascii="Tahoma" w:hAnsi="Tahoma" w:cs="Tahoma"/>
        </w:rPr>
        <w:t>не найдено</w:t>
      </w:r>
      <w:r w:rsidRPr="006779C1">
        <w:rPr>
          <w:rFonts w:ascii="Tahoma" w:hAnsi="Tahoma" w:cs="Tahoma"/>
        </w:rPr>
        <w:t>”.</w:t>
      </w:r>
    </w:p>
    <w:p w:rsidR="006779C1" w:rsidRPr="006779C1" w:rsidRDefault="006779C1" w:rsidP="002D7082">
      <w:pPr>
        <w:ind w:left="360"/>
        <w:jc w:val="left"/>
        <w:rPr>
          <w:rFonts w:ascii="Tahoma" w:hAnsi="Tahoma" w:cs="Tahoma"/>
        </w:rPr>
      </w:pPr>
    </w:p>
    <w:p w:rsidR="002D7082" w:rsidRPr="006779C1" w:rsidRDefault="002D7082" w:rsidP="002D7082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Символ-разделитель для полей типа </w:t>
      </w:r>
      <w:r w:rsidRPr="00592B4D">
        <w:rPr>
          <w:rFonts w:ascii="Tahoma" w:hAnsi="Tahoma" w:cs="Tahoma"/>
        </w:rPr>
        <w:t>“</w:t>
      </w:r>
      <w:r>
        <w:rPr>
          <w:rFonts w:ascii="Tahoma" w:hAnsi="Tahoma" w:cs="Tahoma"/>
        </w:rPr>
        <w:t>дробное число</w:t>
      </w:r>
      <w:proofErr w:type="gramStart"/>
      <w:r w:rsidRPr="00592B4D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– </w:t>
      </w:r>
      <w:r w:rsidRPr="00592B4D">
        <w:rPr>
          <w:rFonts w:ascii="Tahoma" w:hAnsi="Tahoma" w:cs="Tahoma"/>
        </w:rPr>
        <w:t>“.” (</w:t>
      </w:r>
      <w:proofErr w:type="gramEnd"/>
      <w:r>
        <w:rPr>
          <w:rFonts w:ascii="Tahoma" w:hAnsi="Tahoma" w:cs="Tahoma"/>
        </w:rPr>
        <w:t>точка</w:t>
      </w:r>
      <w:r w:rsidRPr="006779C1">
        <w:rPr>
          <w:rFonts w:ascii="Tahoma" w:hAnsi="Tahoma" w:cs="Tahoma"/>
        </w:rPr>
        <w:t>).</w:t>
      </w:r>
    </w:p>
    <w:p w:rsidR="002D7082" w:rsidRPr="002D309A" w:rsidRDefault="002D7082" w:rsidP="002D7082">
      <w:pPr>
        <w:ind w:left="360"/>
        <w:jc w:val="left"/>
        <w:rPr>
          <w:rFonts w:ascii="Tahoma" w:hAnsi="Tahoma" w:cs="Tahoma"/>
        </w:rPr>
      </w:pPr>
    </w:p>
    <w:p w:rsidR="002D7082" w:rsidRPr="00B759A1" w:rsidRDefault="002D7082" w:rsidP="002D7082">
      <w:pPr>
        <w:ind w:left="360"/>
        <w:jc w:val="left"/>
        <w:rPr>
          <w:rFonts w:ascii="Tahoma" w:hAnsi="Tahoma" w:cs="Tahoma"/>
        </w:rPr>
      </w:pPr>
      <w:r>
        <w:rPr>
          <w:rFonts w:ascii="Tahoma" w:hAnsi="Tahoma" w:cs="Tahoma"/>
        </w:rPr>
        <w:t>При установке значения</w:t>
      </w:r>
      <w:r w:rsidRPr="008A19F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списковому полю (типы</w:t>
      </w:r>
      <w:r w:rsidRPr="00C34D7C">
        <w:rPr>
          <w:rFonts w:ascii="Tahoma" w:hAnsi="Tahoma" w:cs="Tahoma"/>
        </w:rPr>
        <w:t>: “</w:t>
      </w:r>
      <w:r>
        <w:rPr>
          <w:rFonts w:ascii="Tahoma" w:hAnsi="Tahoma" w:cs="Tahoma"/>
        </w:rPr>
        <w:t>список с выбором одного значения</w:t>
      </w:r>
      <w:r w:rsidRPr="00C34D7C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и </w:t>
      </w:r>
      <w:r w:rsidRPr="00C34D7C">
        <w:rPr>
          <w:rFonts w:ascii="Tahoma" w:hAnsi="Tahoma" w:cs="Tahoma"/>
        </w:rPr>
        <w:t>“</w:t>
      </w:r>
      <w:r>
        <w:rPr>
          <w:rFonts w:ascii="Tahoma" w:hAnsi="Tahoma" w:cs="Tahoma"/>
        </w:rPr>
        <w:t>список с выбором нескольких значений</w:t>
      </w:r>
      <w:r w:rsidRPr="00C34D7C">
        <w:rPr>
          <w:rFonts w:ascii="Tahoma" w:hAnsi="Tahoma" w:cs="Tahoma"/>
        </w:rPr>
        <w:t>”</w:t>
      </w:r>
      <w:r>
        <w:rPr>
          <w:rFonts w:ascii="Tahoma" w:hAnsi="Tahoma" w:cs="Tahoma"/>
        </w:rPr>
        <w:t>)</w:t>
      </w:r>
      <w:r w:rsidRPr="008A19F6">
        <w:rPr>
          <w:rFonts w:ascii="Tahoma" w:hAnsi="Tahoma" w:cs="Tahoma"/>
        </w:rPr>
        <w:t xml:space="preserve">, </w:t>
      </w:r>
      <w:r w:rsidR="00D72C4A">
        <w:rPr>
          <w:rFonts w:ascii="Tahoma" w:hAnsi="Tahoma" w:cs="Tahoma"/>
        </w:rPr>
        <w:t>если устанавливаемое значение не из списка значений этого поля</w:t>
      </w:r>
      <w:r w:rsidR="00D72C4A" w:rsidRPr="00CC2702">
        <w:rPr>
          <w:rFonts w:ascii="Tahoma" w:hAnsi="Tahoma" w:cs="Tahoma"/>
        </w:rPr>
        <w:t xml:space="preserve">, </w:t>
      </w:r>
      <w:r w:rsidR="00D72C4A">
        <w:rPr>
          <w:rFonts w:ascii="Tahoma" w:hAnsi="Tahoma" w:cs="Tahoma"/>
        </w:rPr>
        <w:t>оно будет добавлено в список значений</w:t>
      </w:r>
      <w:r w:rsidR="00EF7DC2">
        <w:rPr>
          <w:rFonts w:ascii="Tahoma" w:hAnsi="Tahoma" w:cs="Tahoma"/>
        </w:rPr>
        <w:t xml:space="preserve"> и назначено</w:t>
      </w:r>
      <w:r w:rsidRPr="00CC2702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Символ-разделитель для списковых полей</w:t>
      </w:r>
      <w:r w:rsidRPr="00C34D7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типа</w:t>
      </w:r>
      <w:r w:rsidRPr="00C34D7C">
        <w:rPr>
          <w:rFonts w:ascii="Tahoma" w:hAnsi="Tahoma" w:cs="Tahoma"/>
        </w:rPr>
        <w:t xml:space="preserve"> “</w:t>
      </w:r>
      <w:r>
        <w:rPr>
          <w:rFonts w:ascii="Tahoma" w:hAnsi="Tahoma" w:cs="Tahoma"/>
        </w:rPr>
        <w:t>список с выбором нескольких значений</w:t>
      </w:r>
      <w:r w:rsidRPr="00C34D7C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– </w:t>
      </w:r>
      <w:r w:rsidRPr="00B759A1">
        <w:rPr>
          <w:rFonts w:ascii="Tahoma" w:hAnsi="Tahoma" w:cs="Tahoma"/>
        </w:rPr>
        <w:t>“|” (</w:t>
      </w:r>
      <w:r>
        <w:rPr>
          <w:rFonts w:ascii="Tahoma" w:hAnsi="Tahoma" w:cs="Tahoma"/>
        </w:rPr>
        <w:t>вертикальная черта</w:t>
      </w:r>
      <w:r w:rsidRPr="00B759A1">
        <w:rPr>
          <w:rFonts w:ascii="Tahoma" w:hAnsi="Tahoma" w:cs="Tahoma"/>
        </w:rPr>
        <w:t>).</w:t>
      </w:r>
    </w:p>
    <w:p w:rsidR="002D7082" w:rsidRPr="002D309A" w:rsidRDefault="002D7082" w:rsidP="002D7082">
      <w:pPr>
        <w:ind w:left="360"/>
        <w:jc w:val="left"/>
        <w:rPr>
          <w:rFonts w:ascii="Tahoma" w:hAnsi="Tahoma" w:cs="Tahoma"/>
        </w:rPr>
      </w:pPr>
    </w:p>
    <w:p w:rsidR="002D7082" w:rsidRDefault="002D7082" w:rsidP="002D7082">
      <w:pPr>
        <w:jc w:val="left"/>
        <w:rPr>
          <w:rFonts w:ascii="Tahoma" w:hAnsi="Tahoma" w:cs="Tahoma"/>
        </w:rPr>
      </w:pPr>
      <w:r w:rsidRPr="008A19F6">
        <w:rPr>
          <w:rFonts w:ascii="Tahoma" w:hAnsi="Tahoma" w:cs="Tahoma"/>
        </w:rPr>
        <w:tab/>
      </w:r>
      <w:r>
        <w:rPr>
          <w:rFonts w:ascii="Tahoma" w:hAnsi="Tahoma" w:cs="Tahoma"/>
          <w:sz w:val="28"/>
          <w:szCs w:val="28"/>
        </w:rPr>
        <w:t>См. также</w:t>
      </w:r>
    </w:p>
    <w:p w:rsidR="002D7082" w:rsidRDefault="002D7082" w:rsidP="002D7082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Основные поля товара / раздела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7" w:name="_Toc485197527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AddItem</w:t>
      </w:r>
      <w:bookmarkEnd w:id="27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добавляет новый товар в указанный раздел и устанавливает на него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AddItem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SectionId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SectionId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708" w:firstLine="702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Идентификатор раздела, в который будет добавлен новый товар. Раздел должен существовать.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добавленного товара.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задает способ навигации “по ключу”. 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AddItems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8" w:name="_Toc485197528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AddItem</w:t>
      </w:r>
      <w:proofErr w:type="spellEnd"/>
      <w:r>
        <w:rPr>
          <w:rFonts w:ascii="Tahoma" w:hAnsi="Tahoma" w:cs="Tahoma"/>
          <w:b w:val="0"/>
          <w:sz w:val="36"/>
          <w:szCs w:val="36"/>
        </w:rPr>
        <w:t>2</w:t>
      </w:r>
      <w:bookmarkEnd w:id="28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добавляет новый товар / раздел в указанный раздел и устанавливает на него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AddItem2(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SectionId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Integer; 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GroupId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SectionId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ind w:left="708" w:firstLine="702"/>
        <w:jc w:val="left"/>
        <w:rPr>
          <w:rStyle w:val="a5"/>
          <w:rFonts w:ascii="Tahoma" w:hAnsi="Tahoma" w:cs="Tahoma"/>
        </w:rPr>
      </w:pPr>
      <w:r>
        <w:rPr>
          <w:rFonts w:ascii="Tahoma" w:hAnsi="Tahoma" w:cs="Tahoma"/>
        </w:rPr>
        <w:t>Идентификатор раздела, в который будет добавлен новый товар / раздел. Раздел должен существовать</w:t>
      </w:r>
      <w:r w:rsidRPr="0025148D">
        <w:rPr>
          <w:rFonts w:ascii="Tahoma" w:hAnsi="Tahoma" w:cs="Tahoma"/>
        </w:rPr>
        <w:t>.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proofErr w:type="spellStart"/>
      <w:r>
        <w:rPr>
          <w:rStyle w:val="a5"/>
          <w:rFonts w:ascii="Tahoma" w:hAnsi="Tahoma" w:cs="Tahoma"/>
          <w:lang w:val="en-US"/>
        </w:rPr>
        <w:t>GroupId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708" w:firstLine="705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Что добавляем: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Идентификатор группы &lt;&gt; 0 – товар. Группа должна существовать.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0  – раздел.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добавленного товара или созданного подраздела.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</w:rPr>
        <w:t xml:space="preserve">Функция задает способ навигации по “по ключу”. </w:t>
      </w:r>
      <w:proofErr w:type="gramEnd"/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AddItem</w:t>
      </w:r>
      <w:proofErr w:type="spellEnd"/>
      <w:r>
        <w:rPr>
          <w:rFonts w:ascii="Tahoma" w:hAnsi="Tahoma" w:cs="Tahoma"/>
        </w:rPr>
        <w:t>,</w:t>
      </w:r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  <w:lang w:val="en-US"/>
        </w:rPr>
        <w:t>AddItems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29" w:name="_Toc485197529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AddItems</w:t>
      </w:r>
      <w:bookmarkEnd w:id="29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добавляет новый товар в указанные разделы и устанавливает на него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AddItems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SectionIds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SectionIds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708" w:firstLine="702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Разделенные запятой, идентификаторы разделов, в которые будет добавлен новый товар. Должен существовать хотя бы один раздел. Первый указанный раздел будет назначен основным.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добавленного товара.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,</w:t>
      </w:r>
      <w:r>
        <w:rPr>
          <w:rFonts w:ascii="Tahoma" w:hAnsi="Tahoma" w:cs="Tahoma"/>
          <w:b/>
        </w:rPr>
        <w:t xml:space="preserve"> </w:t>
      </w:r>
      <w:proofErr w:type="spellStart"/>
      <w:r>
        <w:rPr>
          <w:rFonts w:ascii="Tahoma" w:hAnsi="Tahoma" w:cs="Tahoma"/>
          <w:b/>
          <w:lang w:val="en-US"/>
        </w:rPr>
        <w:t>AddItem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задает способ навигации “по ключу”. 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0" w:name="_Toc485197530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DeleteItem</w:t>
      </w:r>
      <w:bookmarkEnd w:id="30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используется для удаления товаров / разделов, на которые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DeleteItem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Параметры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1" w:name="_Toc485197531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Refresh</w:t>
      </w:r>
      <w:bookmarkEnd w:id="31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обновляет данные о товарах / разделах магазина.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25148D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  <w:lang w:val="en-US"/>
        </w:rPr>
        <w:t>Refresh</w:t>
      </w:r>
      <w:r w:rsidRPr="0025148D"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25148D">
        <w:rPr>
          <w:rFonts w:ascii="Courier New" w:hAnsi="Courier New" w:cs="Courier New"/>
          <w:sz w:val="22"/>
          <w:szCs w:val="22"/>
        </w:rPr>
        <w:t>;</w:t>
      </w:r>
      <w:r w:rsidRPr="0025148D">
        <w:rPr>
          <w:rFonts w:ascii="Courier New" w:hAnsi="Courier New" w:cs="Courier New"/>
          <w:sz w:val="22"/>
          <w:szCs w:val="22"/>
        </w:rPr>
        <w:tab/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  <w:szCs w:val="20"/>
        </w:rPr>
      </w:pPr>
      <w:bookmarkStart w:id="32" w:name="_Toc485197532"/>
      <w:r>
        <w:rPr>
          <w:rFonts w:ascii="Tahoma" w:hAnsi="Tahoma" w:cs="Tahoma"/>
          <w:b w:val="0"/>
          <w:sz w:val="36"/>
          <w:szCs w:val="36"/>
        </w:rPr>
        <w:t>Поля для сортировки</w:t>
      </w:r>
      <w:bookmarkEnd w:id="32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2410"/>
        <w:gridCol w:w="2268"/>
        <w:gridCol w:w="2429"/>
      </w:tblGrid>
      <w:tr w:rsidR="00543960">
        <w:trPr>
          <w:trHeight w:val="548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Имя поля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Краткое описание поля</w:t>
            </w:r>
          </w:p>
        </w:tc>
        <w:tc>
          <w:tcPr>
            <w:tcW w:w="4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Cs w:val="20"/>
              </w:rPr>
              <w:t>Возможность сортировки</w:t>
            </w:r>
          </w:p>
        </w:tc>
      </w:tr>
      <w:tr w:rsidR="00543960">
        <w:trPr>
          <w:trHeight w:val="54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snapToGrid w:val="0"/>
              <w:jc w:val="center"/>
              <w:rPr>
                <w:rFonts w:ascii="Tahoma" w:hAnsi="Tahoma" w:cs="Tahoma"/>
                <w:b/>
                <w:szCs w:val="20"/>
                <w:lang w:val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snapToGrid w:val="0"/>
              <w:jc w:val="center"/>
              <w:rPr>
                <w:rFonts w:ascii="Tahoma" w:hAnsi="Tahoma" w:cs="Tahoma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Товары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Cs w:val="20"/>
              </w:rPr>
              <w:t>Разделы</w:t>
            </w:r>
          </w:p>
        </w:tc>
      </w:tr>
      <w:tr w:rsidR="00543960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item_code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Код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url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Адрес страницы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name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Краткое название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headline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Полное название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 w:rsidRPr="0025148D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image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Имя файла картинки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 w:rsidRPr="0025148D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icon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Имя файла иконки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price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Цена товара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Pr="00417377" w:rsidRDefault="00543960" w:rsidP="00417377">
            <w:pPr>
              <w:ind w:left="360"/>
              <w:jc w:val="center"/>
              <w:rPr>
                <w:rFonts w:ascii="Tahoma" w:hAnsi="Tahoma" w:cs="Tahoma"/>
                <w:szCs w:val="20"/>
              </w:rPr>
            </w:pPr>
          </w:p>
        </w:tc>
      </w:tr>
      <w:tr w:rsidR="00417377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Pr="00417377" w:rsidRDefault="00417377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catalog_price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 w:rsidP="00417377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Цена товара до скидки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377" w:rsidRPr="00417377" w:rsidRDefault="00417377" w:rsidP="00417377">
            <w:pPr>
              <w:ind w:left="360"/>
              <w:jc w:val="center"/>
              <w:rPr>
                <w:rFonts w:ascii="Tahoma" w:hAnsi="Tahoma" w:cs="Tahoma"/>
                <w:szCs w:val="20"/>
              </w:rPr>
            </w:pPr>
          </w:p>
        </w:tc>
      </w:tr>
      <w:tr w:rsidR="00417377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currency_id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Валюта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377" w:rsidRPr="00417377" w:rsidRDefault="00417377" w:rsidP="00417377">
            <w:pPr>
              <w:ind w:left="360"/>
              <w:jc w:val="center"/>
              <w:rPr>
                <w:rFonts w:ascii="Tahoma" w:hAnsi="Tahoma" w:cs="Tahoma"/>
                <w:szCs w:val="20"/>
              </w:rPr>
            </w:pPr>
          </w:p>
        </w:tc>
      </w:tr>
      <w:tr w:rsidR="00417377" w:rsidRPr="00417377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web</w:t>
            </w:r>
            <w:r w:rsidR="0068780A">
              <w:rPr>
                <w:rFonts w:ascii="Tahoma" w:hAnsi="Tahoma" w:cs="Tahoma"/>
                <w:szCs w:val="20"/>
                <w:lang w:val="en-US"/>
              </w:rPr>
              <w:t>_</w:t>
            </w:r>
            <w:r>
              <w:rPr>
                <w:rFonts w:ascii="Tahoma" w:hAnsi="Tahoma" w:cs="Tahoma"/>
                <w:szCs w:val="20"/>
                <w:lang w:val="en-US"/>
              </w:rPr>
              <w:t>price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Цена товара в основной валюте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377" w:rsidRPr="00417377" w:rsidRDefault="00417377" w:rsidP="00417377">
            <w:pPr>
              <w:ind w:left="360"/>
              <w:jc w:val="center"/>
              <w:rPr>
                <w:rFonts w:ascii="Tahoma" w:hAnsi="Tahoma" w:cs="Tahoma"/>
                <w:szCs w:val="20"/>
              </w:rPr>
            </w:pPr>
          </w:p>
        </w:tc>
      </w:tr>
      <w:tr w:rsidR="00417377" w:rsidRPr="00417377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68780A">
            <w:pPr>
              <w:jc w:val="center"/>
              <w:rPr>
                <w:rFonts w:ascii="Tahoma" w:hAnsi="Tahoma" w:cs="Tahoma"/>
                <w:szCs w:val="20"/>
                <w:lang w:val="en-US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lastRenderedPageBreak/>
              <w:t>web_</w:t>
            </w:r>
            <w:r w:rsidR="00417377">
              <w:rPr>
                <w:rFonts w:ascii="Tahoma" w:hAnsi="Tahoma" w:cs="Tahoma"/>
                <w:szCs w:val="20"/>
                <w:lang w:val="en-US"/>
              </w:rPr>
              <w:t>catalog_price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 w:rsidP="00417377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Цена товара до скидки в основной валюте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377" w:rsidRDefault="00417377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377" w:rsidRPr="00417377" w:rsidRDefault="00417377" w:rsidP="00417377">
            <w:pPr>
              <w:ind w:left="360"/>
              <w:jc w:val="center"/>
              <w:rPr>
                <w:rFonts w:ascii="Tahoma" w:hAnsi="Tahoma" w:cs="Tahoma"/>
                <w:szCs w:val="20"/>
              </w:rPr>
            </w:pPr>
          </w:p>
        </w:tc>
      </w:tr>
      <w:tr w:rsidR="00543960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  <w:lang w:val="en-US"/>
              </w:rPr>
              <w:t>status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Статус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 w:rsidRPr="0025148D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seo.title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Текст заголовка страницы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 w:rsidRPr="0025148D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seo.description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Краткое содержание страницы товара / раздела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  <w:tr w:rsidR="00543960">
        <w:trPr>
          <w:trHeight w:val="54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szCs w:val="20"/>
              </w:rPr>
            </w:pPr>
            <w:proofErr w:type="spellStart"/>
            <w:r>
              <w:rPr>
                <w:rFonts w:ascii="Tahoma" w:hAnsi="Tahoma" w:cs="Tahoma"/>
                <w:szCs w:val="20"/>
                <w:lang w:val="en-US"/>
              </w:rPr>
              <w:t>seo.keywords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jc w:val="center"/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szCs w:val="20"/>
              </w:rPr>
              <w:t>Перечень ключевых слов, по которым будет осуществляться индексация страницы товара / раздела поисковыми системами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960" w:rsidRDefault="00543960">
            <w:pPr>
              <w:numPr>
                <w:ilvl w:val="0"/>
                <w:numId w:val="2"/>
              </w:numPr>
              <w:snapToGrid w:val="0"/>
              <w:jc w:val="center"/>
              <w:rPr>
                <w:rFonts w:ascii="Tahoma" w:hAnsi="Tahoma" w:cs="Tahoma"/>
                <w:b/>
                <w:szCs w:val="20"/>
              </w:rPr>
            </w:pPr>
          </w:p>
        </w:tc>
      </w:tr>
    </w:tbl>
    <w:p w:rsidR="00543960" w:rsidRDefault="00543960">
      <w:pPr>
        <w:spacing w:before="960" w:after="480"/>
        <w:ind w:firstLine="709"/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>Также можно указывать имена полей группы "Товар" - для товаров, группы "Раздел" - для разделов за исключением полей с типом "список с выбором одного значения" или "список с выбором нескольких значений".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3" w:name="_Toc485197533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Sort</w:t>
      </w:r>
      <w:bookmarkEnd w:id="33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сортирует товары / разделы по нескольким полям, используя встроенный механизм сортировки - “</w:t>
      </w:r>
      <w:r>
        <w:rPr>
          <w:rFonts w:ascii="Tahoma" w:hAnsi="Tahoma" w:cs="Tahoma"/>
          <w:lang w:val="en-US"/>
        </w:rPr>
        <w:t>quicksort</w:t>
      </w:r>
      <w:r>
        <w:rPr>
          <w:rFonts w:ascii="Tahoma" w:hAnsi="Tahoma" w:cs="Tahoma"/>
        </w:rPr>
        <w:t>”.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 w:rsidRPr="0025148D"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Sort(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SectionId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Integer; </w:t>
      </w:r>
      <w:r>
        <w:rPr>
          <w:rFonts w:ascii="Courier New" w:hAnsi="Courier New" w:cs="Courier New"/>
          <w:i/>
          <w:sz w:val="22"/>
          <w:szCs w:val="22"/>
          <w:lang w:val="en-US"/>
        </w:rPr>
        <w:t>FieldName1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Asc1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WordBool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FieldName2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Asc2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WordBool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FieldName3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Asc3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WordBool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Where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Style w:val="a5"/>
          <w:rFonts w:ascii="Tahoma" w:hAnsi="Tahoma" w:cs="Tahoma"/>
          <w:lang w:val="en-US"/>
        </w:rPr>
        <w:t>SectionId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708"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Идентификатор раздела, </w:t>
      </w:r>
      <w:proofErr w:type="gramStart"/>
      <w:r>
        <w:rPr>
          <w:rFonts w:ascii="Tahoma" w:hAnsi="Tahoma" w:cs="Tahoma"/>
        </w:rPr>
        <w:t>товары</w:t>
      </w:r>
      <w:proofErr w:type="gramEnd"/>
      <w:r>
        <w:rPr>
          <w:rFonts w:ascii="Tahoma" w:hAnsi="Tahoma" w:cs="Tahoma"/>
        </w:rPr>
        <w:t xml:space="preserve"> / разделы которого будут отсортированы. Раздел должен существовать.</w:t>
      </w:r>
    </w:p>
    <w:p w:rsidR="00543960" w:rsidRPr="0025148D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i/>
          <w:lang w:val="en-US"/>
        </w:rPr>
        <w:t>FieldName</w:t>
      </w:r>
      <w:proofErr w:type="spellEnd"/>
      <w:r w:rsidRPr="0025148D">
        <w:rPr>
          <w:rFonts w:ascii="Tahoma" w:hAnsi="Tahoma" w:cs="Tahoma"/>
          <w:i/>
        </w:rPr>
        <w:t xml:space="preserve">1 </w:t>
      </w:r>
      <w:r w:rsidRPr="0025148D"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 w:rsidRPr="0025148D">
        <w:rPr>
          <w:rFonts w:ascii="Tahoma" w:hAnsi="Tahoma" w:cs="Tahoma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 w:rsidRPr="0025148D">
        <w:rPr>
          <w:rFonts w:ascii="Tahoma" w:hAnsi="Tahoma" w:cs="Tahoma"/>
        </w:rPr>
        <w:tab/>
      </w: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Имя первого поля для сортировки. 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i/>
          <w:lang w:val="en-US"/>
        </w:rPr>
        <w:t>Asc</w:t>
      </w:r>
      <w:proofErr w:type="spellEnd"/>
      <w:r w:rsidRPr="0025148D">
        <w:rPr>
          <w:rFonts w:ascii="Tahoma" w:hAnsi="Tahoma" w:cs="Tahoma"/>
          <w:i/>
        </w:rPr>
        <w:t xml:space="preserve">1 </w:t>
      </w:r>
      <w:r w:rsidRPr="0025148D"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 w:rsidRPr="0025148D">
        <w:rPr>
          <w:rFonts w:ascii="Tahoma" w:hAnsi="Tahoma" w:cs="Tahoma"/>
        </w:rPr>
        <w:t>]</w:t>
      </w:r>
    </w:p>
    <w:p w:rsidR="00543960" w:rsidRPr="0025148D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Порядок сортировки по первому полю:</w:t>
      </w:r>
    </w:p>
    <w:p w:rsidR="00543960" w:rsidRDefault="00543960">
      <w:pPr>
        <w:jc w:val="left"/>
        <w:rPr>
          <w:rFonts w:ascii="Tahoma" w:hAnsi="Tahoma" w:cs="Tahoma"/>
        </w:rPr>
      </w:pPr>
      <w:r w:rsidRPr="0025148D">
        <w:rPr>
          <w:rFonts w:ascii="Tahoma" w:hAnsi="Tahoma" w:cs="Tahoma"/>
        </w:rPr>
        <w:tab/>
      </w:r>
      <w:r w:rsidRPr="0025148D">
        <w:rPr>
          <w:rFonts w:ascii="Tahoma" w:hAnsi="Tahoma" w:cs="Tahoma"/>
        </w:rPr>
        <w:tab/>
      </w:r>
      <w:r>
        <w:rPr>
          <w:rFonts w:ascii="Tahoma" w:hAnsi="Tahoma" w:cs="Tahoma"/>
          <w:lang w:val="en-US"/>
        </w:rPr>
        <w:t>True</w:t>
      </w:r>
      <w:r>
        <w:rPr>
          <w:rFonts w:ascii="Tahoma" w:hAnsi="Tahoma" w:cs="Tahoma"/>
        </w:rPr>
        <w:t xml:space="preserve"> – по возрастанию;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  <w:lang w:val="en-US"/>
        </w:rPr>
        <w:t>False</w:t>
      </w:r>
      <w:r>
        <w:rPr>
          <w:rFonts w:ascii="Tahoma" w:hAnsi="Tahoma" w:cs="Tahoma"/>
        </w:rPr>
        <w:t xml:space="preserve"> – по убыванию.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i/>
          <w:lang w:val="en-US"/>
        </w:rPr>
        <w:t>FieldName</w:t>
      </w:r>
      <w:proofErr w:type="spellEnd"/>
      <w:r w:rsidRPr="0025148D">
        <w:rPr>
          <w:rFonts w:ascii="Tahoma" w:hAnsi="Tahoma" w:cs="Tahoma"/>
          <w:i/>
        </w:rPr>
        <w:t xml:space="preserve">2 </w:t>
      </w:r>
      <w:r w:rsidRPr="0025148D"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 w:rsidRPr="0025148D">
        <w:rPr>
          <w:rFonts w:ascii="Tahoma" w:hAnsi="Tahoma" w:cs="Tahoma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Имя второго поля для сортировки.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i/>
          <w:lang w:val="en-US"/>
        </w:rPr>
        <w:t>Asc</w:t>
      </w:r>
      <w:proofErr w:type="spellEnd"/>
      <w:r w:rsidRPr="0025148D">
        <w:rPr>
          <w:rFonts w:ascii="Tahoma" w:hAnsi="Tahoma" w:cs="Tahoma"/>
          <w:i/>
        </w:rPr>
        <w:t xml:space="preserve">2 </w:t>
      </w:r>
      <w:r w:rsidRPr="0025148D"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 w:rsidRPr="0025148D">
        <w:rPr>
          <w:rFonts w:ascii="Tahoma" w:hAnsi="Tahoma" w:cs="Tahoma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Порядок сортировки товаров по второму полю.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i/>
          <w:lang w:val="en-US"/>
        </w:rPr>
        <w:t>FieldName</w:t>
      </w:r>
      <w:proofErr w:type="spellEnd"/>
      <w:r w:rsidRPr="0025148D">
        <w:rPr>
          <w:rFonts w:ascii="Tahoma" w:hAnsi="Tahoma" w:cs="Tahoma"/>
          <w:i/>
        </w:rPr>
        <w:t xml:space="preserve">3 </w:t>
      </w:r>
      <w:r w:rsidRPr="0025148D"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 w:rsidRPr="0025148D">
        <w:rPr>
          <w:rFonts w:ascii="Tahoma" w:hAnsi="Tahoma" w:cs="Tahoma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Имя третьего поля для сортировки.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i/>
          <w:lang w:val="en-US"/>
        </w:rPr>
        <w:t>Asc</w:t>
      </w:r>
      <w:proofErr w:type="spellEnd"/>
      <w:r w:rsidRPr="0025148D">
        <w:rPr>
          <w:rFonts w:ascii="Tahoma" w:hAnsi="Tahoma" w:cs="Tahoma"/>
          <w:i/>
        </w:rPr>
        <w:t xml:space="preserve">3 </w:t>
      </w:r>
      <w:r w:rsidRPr="0025148D"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 w:rsidRPr="0025148D">
        <w:rPr>
          <w:rFonts w:ascii="Tahoma" w:hAnsi="Tahoma" w:cs="Tahoma"/>
        </w:rPr>
        <w:t>]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Порядок сортировки по третьему полю.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i/>
          <w:lang w:val="en-US"/>
        </w:rPr>
        <w:t>Where</w:t>
      </w:r>
      <w:r w:rsidRPr="0025148D">
        <w:rPr>
          <w:rFonts w:ascii="Tahoma" w:hAnsi="Tahoma" w:cs="Tahoma"/>
          <w:i/>
        </w:rPr>
        <w:t xml:space="preserve"> </w:t>
      </w:r>
      <w:r w:rsidRPr="0025148D"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 w:rsidRPr="0025148D">
        <w:rPr>
          <w:rFonts w:ascii="Tahoma" w:hAnsi="Tahoma" w:cs="Tahoma"/>
        </w:rPr>
        <w:t>]</w:t>
      </w:r>
    </w:p>
    <w:p w:rsidR="00543960" w:rsidRPr="0025148D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Что сортируем</w:t>
      </w:r>
      <w:r w:rsidRPr="0025148D">
        <w:rPr>
          <w:rFonts w:ascii="Tahoma" w:hAnsi="Tahoma" w:cs="Tahoma"/>
        </w:rPr>
        <w:t>:</w:t>
      </w:r>
    </w:p>
    <w:p w:rsidR="00543960" w:rsidRDefault="00543960">
      <w:pPr>
        <w:jc w:val="left"/>
        <w:rPr>
          <w:rFonts w:ascii="Tahoma" w:hAnsi="Tahoma" w:cs="Tahoma"/>
        </w:rPr>
      </w:pPr>
      <w:r w:rsidRPr="0025148D">
        <w:rPr>
          <w:rFonts w:ascii="Tahoma" w:hAnsi="Tahoma" w:cs="Tahoma"/>
        </w:rPr>
        <w:tab/>
      </w:r>
      <w:r w:rsidRPr="0025148D">
        <w:rPr>
          <w:rFonts w:ascii="Tahoma" w:hAnsi="Tahoma" w:cs="Tahoma"/>
        </w:rPr>
        <w:tab/>
        <w:t xml:space="preserve">1 – </w:t>
      </w:r>
      <w:r>
        <w:rPr>
          <w:rFonts w:ascii="Tahoma" w:hAnsi="Tahoma" w:cs="Tahoma"/>
        </w:rPr>
        <w:t>товары</w:t>
      </w:r>
      <w:r w:rsidRPr="0025148D">
        <w:rPr>
          <w:rFonts w:ascii="Tahoma" w:hAnsi="Tahoma" w:cs="Tahoma"/>
        </w:rPr>
        <w:t>;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2 – разделы</w:t>
      </w:r>
      <w:r w:rsidRPr="0025148D"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Поля для сортировки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Список основных полей товара / раздела</w:t>
      </w:r>
    </w:p>
    <w:p w:rsidR="00543960" w:rsidRPr="00014D11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</w:pPr>
      <w:bookmarkStart w:id="34" w:name="_Toc485197534"/>
      <w:r>
        <w:rPr>
          <w:rFonts w:ascii="Tahoma" w:hAnsi="Tahoma" w:cs="Tahoma"/>
          <w:b w:val="0"/>
          <w:sz w:val="36"/>
          <w:szCs w:val="36"/>
        </w:rPr>
        <w:lastRenderedPageBreak/>
        <w:t>Функция</w:t>
      </w:r>
      <w:r w:rsidRPr="00014D11">
        <w:rPr>
          <w:rFonts w:ascii="Tahoma" w:hAnsi="Tahoma" w:cs="Tahoma"/>
          <w:b w:val="0"/>
          <w:sz w:val="36"/>
          <w:szCs w:val="36"/>
        </w:rPr>
        <w:t xml:space="preserve">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SetQueue</w:t>
      </w:r>
      <w:bookmarkEnd w:id="34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tab/>
      </w:r>
      <w:r>
        <w:t>Функция позволяет указать позицию товара / раздела относительно других сортируемых товаров / разделов при написании собственной сортировки.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 w:rsidRPr="0025148D"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SetQueue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ItemId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Integer; </w:t>
      </w:r>
      <w:r>
        <w:rPr>
          <w:rFonts w:ascii="Courier New" w:hAnsi="Courier New" w:cs="Courier New"/>
          <w:i/>
          <w:sz w:val="22"/>
          <w:szCs w:val="22"/>
          <w:lang w:val="en-US"/>
        </w:rPr>
        <w:t>Where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Integer; </w:t>
      </w:r>
      <w:r>
        <w:rPr>
          <w:rFonts w:ascii="Courier New" w:hAnsi="Courier New" w:cs="Courier New"/>
          <w:i/>
          <w:sz w:val="22"/>
          <w:szCs w:val="22"/>
          <w:lang w:val="en-US"/>
        </w:rPr>
        <w:t>Queue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i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proofErr w:type="spellStart"/>
      <w:r>
        <w:rPr>
          <w:rFonts w:ascii="Tahoma" w:hAnsi="Tahoma" w:cs="Tahoma"/>
          <w:i/>
          <w:lang w:val="en-US"/>
        </w:rPr>
        <w:t>Item</w:t>
      </w:r>
      <w:r>
        <w:rPr>
          <w:rStyle w:val="a5"/>
          <w:rFonts w:ascii="Tahoma" w:hAnsi="Tahoma" w:cs="Tahoma"/>
          <w:lang w:val="en-US"/>
        </w:rPr>
        <w:t>Id</w:t>
      </w:r>
      <w:proofErr w:type="spellEnd"/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 xml:space="preserve">] </w:t>
      </w:r>
    </w:p>
    <w:p w:rsidR="00543960" w:rsidRDefault="00543960">
      <w:pPr>
        <w:ind w:left="708"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>Идентификатор сортируемого товара / раздела. Товар / раздел должен существовать.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i/>
          <w:lang w:val="en-US"/>
        </w:rPr>
        <w:t>Where</w:t>
      </w:r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>
        <w:rPr>
          <w:rFonts w:ascii="Tahoma" w:hAnsi="Tahoma" w:cs="Tahoma"/>
        </w:rPr>
        <w:t>]</w:t>
      </w:r>
    </w:p>
    <w:p w:rsidR="00543960" w:rsidRPr="0025148D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Что сортируем</w:t>
      </w:r>
      <w:r w:rsidRPr="0025148D">
        <w:rPr>
          <w:rFonts w:ascii="Tahoma" w:hAnsi="Tahoma" w:cs="Tahoma"/>
        </w:rPr>
        <w:t>:</w:t>
      </w:r>
    </w:p>
    <w:p w:rsidR="00543960" w:rsidRPr="0025148D" w:rsidRDefault="00543960">
      <w:pPr>
        <w:jc w:val="left"/>
        <w:rPr>
          <w:rFonts w:ascii="Tahoma" w:hAnsi="Tahoma" w:cs="Tahoma"/>
        </w:rPr>
      </w:pPr>
      <w:r w:rsidRPr="0025148D">
        <w:rPr>
          <w:rFonts w:ascii="Tahoma" w:hAnsi="Tahoma" w:cs="Tahoma"/>
        </w:rPr>
        <w:tab/>
      </w:r>
      <w:r w:rsidRPr="0025148D">
        <w:rPr>
          <w:rFonts w:ascii="Tahoma" w:hAnsi="Tahoma" w:cs="Tahoma"/>
        </w:rPr>
        <w:tab/>
        <w:t xml:space="preserve">1 – </w:t>
      </w:r>
      <w:r>
        <w:rPr>
          <w:rFonts w:ascii="Tahoma" w:hAnsi="Tahoma" w:cs="Tahoma"/>
        </w:rPr>
        <w:t>товар</w:t>
      </w:r>
      <w:r w:rsidRPr="0025148D">
        <w:rPr>
          <w:rFonts w:ascii="Tahoma" w:hAnsi="Tahoma" w:cs="Tahoma"/>
        </w:rPr>
        <w:t>;</w:t>
      </w:r>
    </w:p>
    <w:p w:rsidR="00543960" w:rsidRDefault="00543960">
      <w:pPr>
        <w:ind w:left="708" w:firstLine="708"/>
        <w:jc w:val="left"/>
        <w:rPr>
          <w:rFonts w:ascii="Tahoma" w:hAnsi="Tahoma" w:cs="Tahoma"/>
        </w:rPr>
      </w:pPr>
      <w:r w:rsidRPr="0025148D">
        <w:rPr>
          <w:rFonts w:ascii="Tahoma" w:hAnsi="Tahoma" w:cs="Tahoma"/>
        </w:rPr>
        <w:t xml:space="preserve">2 – </w:t>
      </w:r>
      <w:r>
        <w:rPr>
          <w:rFonts w:ascii="Tahoma" w:hAnsi="Tahoma" w:cs="Tahoma"/>
        </w:rPr>
        <w:t>раздел</w:t>
      </w:r>
      <w:r w:rsidRPr="0025148D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i/>
          <w:lang w:val="en-US"/>
        </w:rPr>
        <w:t>Queue</w:t>
      </w:r>
      <w:r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</w:rPr>
        <w:t>[</w:t>
      </w:r>
      <w:r>
        <w:rPr>
          <w:rFonts w:ascii="Tahoma" w:hAnsi="Tahoma" w:cs="Tahoma"/>
          <w:lang w:val="en-US"/>
        </w:rPr>
        <w:t>in</w:t>
      </w:r>
      <w:r>
        <w:rPr>
          <w:rFonts w:ascii="Tahoma" w:hAnsi="Tahoma" w:cs="Tahoma"/>
        </w:rPr>
        <w:t>]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Позиция товара / раздела по отношению к другим сортируемым товарам / раздела. Позиция должна задаваться с определенными промежутками. Например, первый товар – </w:t>
      </w:r>
      <w:r>
        <w:rPr>
          <w:rFonts w:ascii="Tahoma" w:hAnsi="Tahoma" w:cs="Tahoma"/>
          <w:lang w:val="en-US"/>
        </w:rPr>
        <w:t>Queue</w:t>
      </w:r>
      <w:r>
        <w:rPr>
          <w:rFonts w:ascii="Tahoma" w:hAnsi="Tahoma" w:cs="Tahoma"/>
        </w:rPr>
        <w:t xml:space="preserve"> = 0, второй товар – </w:t>
      </w:r>
      <w:r>
        <w:rPr>
          <w:rFonts w:ascii="Tahoma" w:hAnsi="Tahoma" w:cs="Tahoma"/>
          <w:lang w:val="en-US"/>
        </w:rPr>
        <w:t>Queue</w:t>
      </w:r>
      <w:r>
        <w:rPr>
          <w:rFonts w:ascii="Tahoma" w:hAnsi="Tahoma" w:cs="Tahoma"/>
        </w:rPr>
        <w:t xml:space="preserve"> = 16384, и так далее.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К примеру, мы получили и отсортировали у себя в программе товары раздела "Одежда". Теперь, чтобы в WinShop товары отображались в той же последовательности, нужно установить курсор на раздел, товары которого были отсортированы и поочередно </w:t>
      </w:r>
      <w:proofErr w:type="gramStart"/>
      <w:r>
        <w:rPr>
          <w:rFonts w:ascii="Tahoma" w:hAnsi="Tahoma" w:cs="Tahoma"/>
        </w:rPr>
        <w:t>передать</w:t>
      </w:r>
      <w:proofErr w:type="gramEnd"/>
      <w:r>
        <w:rPr>
          <w:rFonts w:ascii="Tahoma" w:hAnsi="Tahoma" w:cs="Tahoma"/>
        </w:rPr>
        <w:t xml:space="preserve"> в функцию их идентификаторы, смещая для каждого позицию. 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>Функция может использоваться при сортировке сопутствующих товаров. Для этого необходимо установить курсор на товар, которому сопутствуют отсортированные товары, и передать в функцию их идентификаторы, указав для каждого позицию.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Поля для сортировки</w:t>
      </w:r>
      <w:r>
        <w:rPr>
          <w:rFonts w:ascii="Tahoma" w:hAnsi="Tahoma" w:cs="Tahoma"/>
        </w:rPr>
        <w:t xml:space="preserve">, </w:t>
      </w:r>
      <w:r>
        <w:rPr>
          <w:rFonts w:ascii="Tahoma" w:hAnsi="Tahoma" w:cs="Tahoma"/>
          <w:b/>
        </w:rPr>
        <w:t>Список основных полей товара / раздела</w:t>
      </w:r>
    </w:p>
    <w:p w:rsidR="00C47EE0" w:rsidRDefault="00C47EE0" w:rsidP="00C47EE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5" w:name="_Toc485197535"/>
      <w:r>
        <w:rPr>
          <w:rFonts w:ascii="Tahoma" w:hAnsi="Tahoma" w:cs="Tahoma"/>
          <w:b w:val="0"/>
          <w:sz w:val="36"/>
          <w:szCs w:val="36"/>
        </w:rPr>
        <w:t>Функци</w:t>
      </w:r>
      <w:r w:rsidR="006E6B94">
        <w:rPr>
          <w:rFonts w:ascii="Tahoma" w:hAnsi="Tahoma" w:cs="Tahoma"/>
          <w:b w:val="0"/>
          <w:sz w:val="36"/>
          <w:szCs w:val="36"/>
        </w:rPr>
        <w:t>и</w:t>
      </w:r>
      <w:r>
        <w:rPr>
          <w:rFonts w:ascii="Tahoma" w:hAnsi="Tahoma" w:cs="Tahoma"/>
          <w:b w:val="0"/>
          <w:sz w:val="36"/>
          <w:szCs w:val="36"/>
        </w:rPr>
        <w:t xml:space="preserve">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GetCurrencyInfo</w:t>
      </w:r>
      <w:proofErr w:type="spellEnd"/>
      <w:r w:rsidR="006E6B94" w:rsidRPr="00014D11">
        <w:rPr>
          <w:rFonts w:ascii="Tahoma" w:hAnsi="Tahoma" w:cs="Tahoma"/>
          <w:b w:val="0"/>
          <w:sz w:val="36"/>
          <w:szCs w:val="36"/>
        </w:rPr>
        <w:t xml:space="preserve">, </w:t>
      </w:r>
      <w:proofErr w:type="spellStart"/>
      <w:r w:rsidR="006E6B94">
        <w:rPr>
          <w:rFonts w:ascii="Tahoma" w:hAnsi="Tahoma" w:cs="Tahoma"/>
          <w:b w:val="0"/>
          <w:sz w:val="36"/>
          <w:szCs w:val="36"/>
          <w:lang w:val="en-US"/>
        </w:rPr>
        <w:t>SetCurrencyInfo</w:t>
      </w:r>
      <w:bookmarkEnd w:id="35"/>
      <w:proofErr w:type="spellEnd"/>
    </w:p>
    <w:p w:rsidR="00C47EE0" w:rsidRDefault="00C47EE0" w:rsidP="00C47EE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возвращает параметры указанной валюты.</w:t>
      </w:r>
    </w:p>
    <w:p w:rsidR="00C47EE0" w:rsidRPr="00014D11" w:rsidRDefault="00C47EE0" w:rsidP="00C47EE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C47EE0" w:rsidRPr="00C47EE0" w:rsidRDefault="00C47EE0" w:rsidP="00C47EE0">
      <w:pPr>
        <w:jc w:val="left"/>
        <w:rPr>
          <w:rFonts w:ascii="Tahoma" w:hAnsi="Tahoma" w:cs="Tahoma"/>
          <w:sz w:val="28"/>
          <w:szCs w:val="28"/>
          <w:lang w:val="en-US"/>
        </w:rPr>
      </w:pPr>
      <w:r w:rsidRPr="00014D11"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C47EE0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 w:rsidRPr="00C47EE0">
        <w:rPr>
          <w:rFonts w:ascii="Courier New" w:hAnsi="Courier New" w:cs="Courier New"/>
          <w:sz w:val="22"/>
          <w:szCs w:val="22"/>
          <w:lang w:val="en-US"/>
        </w:rPr>
        <w:t>GetCurrencyInfo</w:t>
      </w:r>
      <w:proofErr w:type="spellEnd"/>
      <w:r w:rsidRPr="00C47EE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CurrencyCode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out Main: </w:t>
      </w:r>
      <w:proofErr w:type="spellStart"/>
      <w:r w:rsidR="00D85AEA">
        <w:rPr>
          <w:rFonts w:ascii="Courier New" w:hAnsi="Courier New" w:cs="Courier New"/>
          <w:sz w:val="22"/>
          <w:szCs w:val="22"/>
          <w:lang w:val="en-US"/>
        </w:rPr>
        <w:t>WordBool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out Value: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out Round: </w:t>
      </w:r>
      <w:proofErr w:type="spellStart"/>
      <w:r w:rsidR="00D85AEA">
        <w:rPr>
          <w:rFonts w:ascii="Courier New" w:hAnsi="Courier New" w:cs="Courier New"/>
          <w:sz w:val="22"/>
          <w:szCs w:val="22"/>
          <w:lang w:val="en-US"/>
        </w:rPr>
        <w:t>Word</w:t>
      </w:r>
      <w:r>
        <w:rPr>
          <w:rFonts w:ascii="Courier New" w:hAnsi="Courier New" w:cs="Courier New"/>
          <w:sz w:val="22"/>
          <w:szCs w:val="22"/>
          <w:lang w:val="en-US"/>
        </w:rPr>
        <w:t>Bool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out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RoundValue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out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RoundUp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 w:rsidR="00D85AEA">
        <w:rPr>
          <w:rFonts w:ascii="Courier New" w:hAnsi="Courier New" w:cs="Courier New"/>
          <w:sz w:val="22"/>
          <w:szCs w:val="22"/>
          <w:lang w:val="en-US"/>
        </w:rPr>
        <w:t>Word</w:t>
      </w:r>
      <w:r>
        <w:rPr>
          <w:rFonts w:ascii="Courier New" w:hAnsi="Courier New" w:cs="Courier New"/>
          <w:sz w:val="22"/>
          <w:szCs w:val="22"/>
          <w:lang w:val="en-US"/>
        </w:rPr>
        <w:t>Bool</w:t>
      </w:r>
      <w:proofErr w:type="spellEnd"/>
      <w:r w:rsidRPr="00C47EE0">
        <w:rPr>
          <w:rFonts w:ascii="Courier New" w:hAnsi="Courier New" w:cs="Courier New"/>
          <w:sz w:val="22"/>
          <w:szCs w:val="22"/>
          <w:lang w:val="en-US"/>
        </w:rPr>
        <w:t xml:space="preserve">):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C47EE0">
        <w:rPr>
          <w:rFonts w:ascii="Courier New" w:hAnsi="Courier New" w:cs="Courier New"/>
          <w:sz w:val="22"/>
          <w:szCs w:val="22"/>
          <w:lang w:val="en-US"/>
        </w:rPr>
        <w:t>;</w:t>
      </w:r>
      <w:r w:rsidRPr="00C47EE0">
        <w:rPr>
          <w:rFonts w:ascii="Courier New" w:hAnsi="Courier New" w:cs="Courier New"/>
          <w:sz w:val="22"/>
          <w:szCs w:val="22"/>
          <w:lang w:val="en-US"/>
        </w:rPr>
        <w:tab/>
      </w:r>
    </w:p>
    <w:p w:rsidR="006E6B94" w:rsidRPr="00C47EE0" w:rsidRDefault="006E6B94" w:rsidP="006E6B94">
      <w:pPr>
        <w:jc w:val="left"/>
        <w:rPr>
          <w:rFonts w:ascii="Tahoma" w:hAnsi="Tahoma" w:cs="Tahoma"/>
          <w:sz w:val="28"/>
          <w:szCs w:val="28"/>
          <w:lang w:val="en-US"/>
        </w:rPr>
      </w:pPr>
      <w:r w:rsidRPr="00014D11"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C47EE0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</w:t>
      </w:r>
      <w:r w:rsidRPr="00C47EE0">
        <w:rPr>
          <w:rFonts w:ascii="Courier New" w:hAnsi="Courier New" w:cs="Courier New"/>
          <w:sz w:val="22"/>
          <w:szCs w:val="22"/>
          <w:lang w:val="en-US"/>
        </w:rPr>
        <w:t>etCurrencyInfo</w:t>
      </w:r>
      <w:proofErr w:type="spellEnd"/>
      <w:r w:rsidRPr="00C47EE0"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CurrencyCode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Main: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WordBool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Value: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Round: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WordBool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RoundValue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RoundUp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WordBool</w:t>
      </w:r>
      <w:proofErr w:type="spellEnd"/>
      <w:r w:rsidRPr="00C47EE0">
        <w:rPr>
          <w:rFonts w:ascii="Courier New" w:hAnsi="Courier New" w:cs="Courier New"/>
          <w:sz w:val="22"/>
          <w:szCs w:val="22"/>
          <w:lang w:val="en-US"/>
        </w:rPr>
        <w:t xml:space="preserve">):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C47EE0">
        <w:rPr>
          <w:rFonts w:ascii="Courier New" w:hAnsi="Courier New" w:cs="Courier New"/>
          <w:sz w:val="22"/>
          <w:szCs w:val="22"/>
          <w:lang w:val="en-US"/>
        </w:rPr>
        <w:t>;</w:t>
      </w:r>
      <w:r w:rsidRPr="00C47EE0">
        <w:rPr>
          <w:rFonts w:ascii="Courier New" w:hAnsi="Courier New" w:cs="Courier New"/>
          <w:sz w:val="22"/>
          <w:szCs w:val="22"/>
          <w:lang w:val="en-US"/>
        </w:rPr>
        <w:tab/>
      </w:r>
    </w:p>
    <w:p w:rsidR="00C47EE0" w:rsidRDefault="00C47EE0" w:rsidP="00C47EE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C47EE0" w:rsidRDefault="00C47EE0" w:rsidP="00C47EE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spellStart"/>
      <w:r w:rsidRPr="00C47EE0">
        <w:rPr>
          <w:rStyle w:val="a5"/>
          <w:rFonts w:ascii="Tahoma" w:hAnsi="Tahoma" w:cs="Tahoma"/>
          <w:lang w:val="en-US"/>
        </w:rPr>
        <w:t>CurrencyCode</w:t>
      </w:r>
      <w:proofErr w:type="spellEnd"/>
      <w:r w:rsidRPr="00014D11"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C47EE0" w:rsidRDefault="00C47EE0" w:rsidP="00C47EE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Код валюты, значения параметров которой необходимо получить.</w:t>
      </w:r>
      <w:r w:rsidR="00D85AEA">
        <w:rPr>
          <w:rFonts w:ascii="Tahoma" w:hAnsi="Tahoma" w:cs="Tahoma"/>
        </w:rPr>
        <w:t xml:space="preserve"> В качестве значения необходимо указать один из поддерживаемых кодов валюты:</w:t>
      </w:r>
    </w:p>
    <w:p w:rsidR="00D85AEA" w:rsidRPr="00D85AEA" w:rsidRDefault="00D85AEA" w:rsidP="00C47EE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014D11">
        <w:rPr>
          <w:rFonts w:ascii="Tahoma" w:hAnsi="Tahoma" w:cs="Tahoma"/>
        </w:rPr>
        <w:tab/>
      </w:r>
      <w:r>
        <w:rPr>
          <w:rFonts w:ascii="Tahoma" w:hAnsi="Tahoma" w:cs="Tahoma"/>
          <w:lang w:val="en-US"/>
        </w:rPr>
        <w:t>BYR</w:t>
      </w:r>
      <w:r>
        <w:rPr>
          <w:rFonts w:ascii="Tahoma" w:hAnsi="Tahoma" w:cs="Tahoma"/>
        </w:rPr>
        <w:t xml:space="preserve"> – Белорусский рубль;</w:t>
      </w:r>
    </w:p>
    <w:p w:rsidR="00D85AEA" w:rsidRPr="00D85AEA" w:rsidRDefault="00D85AEA" w:rsidP="00C47EE0">
      <w:pPr>
        <w:jc w:val="left"/>
        <w:rPr>
          <w:rFonts w:ascii="Tahoma" w:hAnsi="Tahoma" w:cs="Tahoma"/>
        </w:rPr>
      </w:pPr>
      <w:r w:rsidRPr="00D85AEA">
        <w:rPr>
          <w:rFonts w:ascii="Tahoma" w:hAnsi="Tahoma" w:cs="Tahoma"/>
        </w:rPr>
        <w:tab/>
      </w:r>
      <w:r w:rsidRPr="00D85AEA">
        <w:rPr>
          <w:rFonts w:ascii="Tahoma" w:hAnsi="Tahoma" w:cs="Tahoma"/>
        </w:rPr>
        <w:tab/>
      </w:r>
      <w:r w:rsidRPr="00D85AEA">
        <w:rPr>
          <w:rFonts w:ascii="Tahoma" w:hAnsi="Tahoma" w:cs="Tahoma"/>
        </w:rPr>
        <w:tab/>
      </w:r>
      <w:r>
        <w:rPr>
          <w:rFonts w:ascii="Tahoma" w:hAnsi="Tahoma" w:cs="Tahoma"/>
          <w:lang w:val="en-US"/>
        </w:rPr>
        <w:t>RUB</w:t>
      </w:r>
      <w:r>
        <w:rPr>
          <w:rFonts w:ascii="Tahoma" w:hAnsi="Tahoma" w:cs="Tahoma"/>
        </w:rPr>
        <w:t xml:space="preserve"> – Российский рубль;</w:t>
      </w:r>
    </w:p>
    <w:p w:rsidR="00D85AEA" w:rsidRPr="00D85AEA" w:rsidRDefault="00D85AEA" w:rsidP="00C47EE0">
      <w:pPr>
        <w:jc w:val="left"/>
        <w:rPr>
          <w:rFonts w:ascii="Tahoma" w:hAnsi="Tahoma" w:cs="Tahoma"/>
        </w:rPr>
      </w:pPr>
      <w:r w:rsidRPr="00D85AEA">
        <w:rPr>
          <w:rFonts w:ascii="Tahoma" w:hAnsi="Tahoma" w:cs="Tahoma"/>
        </w:rPr>
        <w:tab/>
      </w:r>
      <w:r w:rsidRPr="00D85AEA">
        <w:rPr>
          <w:rFonts w:ascii="Tahoma" w:hAnsi="Tahoma" w:cs="Tahoma"/>
        </w:rPr>
        <w:tab/>
      </w:r>
      <w:r w:rsidRPr="00D85AEA">
        <w:rPr>
          <w:rFonts w:ascii="Tahoma" w:hAnsi="Tahoma" w:cs="Tahoma"/>
        </w:rPr>
        <w:tab/>
      </w:r>
      <w:r>
        <w:rPr>
          <w:rFonts w:ascii="Tahoma" w:hAnsi="Tahoma" w:cs="Tahoma"/>
          <w:lang w:val="en-US"/>
        </w:rPr>
        <w:t>USD</w:t>
      </w:r>
      <w:r>
        <w:rPr>
          <w:rFonts w:ascii="Tahoma" w:hAnsi="Tahoma" w:cs="Tahoma"/>
        </w:rPr>
        <w:t xml:space="preserve"> – Доллар США;</w:t>
      </w:r>
    </w:p>
    <w:p w:rsidR="00D85AEA" w:rsidRPr="00D85AEA" w:rsidRDefault="00D85AEA" w:rsidP="00C47EE0">
      <w:pPr>
        <w:jc w:val="left"/>
        <w:rPr>
          <w:rStyle w:val="a5"/>
          <w:rFonts w:ascii="Tahoma" w:hAnsi="Tahoma" w:cs="Tahoma"/>
        </w:rPr>
      </w:pPr>
      <w:r w:rsidRPr="00D85AEA">
        <w:rPr>
          <w:rFonts w:ascii="Tahoma" w:hAnsi="Tahoma" w:cs="Tahoma"/>
        </w:rPr>
        <w:tab/>
      </w:r>
      <w:r w:rsidRPr="00D85AEA">
        <w:rPr>
          <w:rFonts w:ascii="Tahoma" w:hAnsi="Tahoma" w:cs="Tahoma"/>
        </w:rPr>
        <w:tab/>
      </w:r>
      <w:r w:rsidRPr="00D85AEA">
        <w:rPr>
          <w:rFonts w:ascii="Tahoma" w:hAnsi="Tahoma" w:cs="Tahoma"/>
        </w:rPr>
        <w:tab/>
      </w:r>
      <w:r>
        <w:rPr>
          <w:rFonts w:ascii="Tahoma" w:hAnsi="Tahoma" w:cs="Tahoma"/>
          <w:lang w:val="en-US"/>
        </w:rPr>
        <w:t>EUR</w:t>
      </w:r>
      <w:r w:rsidRPr="00D85AEA">
        <w:rPr>
          <w:rFonts w:ascii="Tahoma" w:hAnsi="Tahoma" w:cs="Tahoma"/>
        </w:rPr>
        <w:t xml:space="preserve"> – </w:t>
      </w:r>
      <w:r>
        <w:rPr>
          <w:rFonts w:ascii="Tahoma" w:hAnsi="Tahoma" w:cs="Tahoma"/>
        </w:rPr>
        <w:t>Евро;</w:t>
      </w:r>
    </w:p>
    <w:p w:rsidR="00C47EE0" w:rsidRDefault="00D85AEA" w:rsidP="00C47EE0">
      <w:pPr>
        <w:ind w:firstLine="708"/>
        <w:jc w:val="left"/>
        <w:rPr>
          <w:rFonts w:ascii="Tahoma" w:hAnsi="Tahoma" w:cs="Tahoma"/>
        </w:rPr>
      </w:pPr>
      <w:r w:rsidRPr="00D85AEA">
        <w:rPr>
          <w:rStyle w:val="a5"/>
          <w:rFonts w:ascii="Tahoma" w:hAnsi="Tahoma" w:cs="Tahoma"/>
          <w:lang w:val="en-US"/>
        </w:rPr>
        <w:t>Main</w:t>
      </w:r>
      <w:r w:rsidRPr="00014D11">
        <w:rPr>
          <w:rStyle w:val="a5"/>
          <w:rFonts w:ascii="Tahoma" w:hAnsi="Tahoma" w:cs="Tahoma"/>
        </w:rPr>
        <w:t xml:space="preserve"> </w:t>
      </w:r>
      <w:r w:rsidR="00C47EE0">
        <w:rPr>
          <w:rStyle w:val="a5"/>
          <w:rFonts w:ascii="Tahoma" w:hAnsi="Tahoma" w:cs="Tahoma"/>
          <w:i w:val="0"/>
        </w:rPr>
        <w:t>[</w:t>
      </w:r>
      <w:r w:rsidR="00C47EE0">
        <w:rPr>
          <w:rStyle w:val="a5"/>
          <w:rFonts w:ascii="Tahoma" w:hAnsi="Tahoma" w:cs="Tahoma"/>
          <w:i w:val="0"/>
          <w:lang w:val="en-US"/>
        </w:rPr>
        <w:t>out</w:t>
      </w:r>
      <w:r w:rsidR="00C47EE0">
        <w:rPr>
          <w:rStyle w:val="a5"/>
          <w:rFonts w:ascii="Tahoma" w:hAnsi="Tahoma" w:cs="Tahoma"/>
          <w:i w:val="0"/>
        </w:rPr>
        <w:t>]</w:t>
      </w:r>
    </w:p>
    <w:p w:rsidR="00C47EE0" w:rsidRDefault="00C47EE0" w:rsidP="00C47EE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A577D8">
        <w:rPr>
          <w:rFonts w:ascii="Tahoma" w:hAnsi="Tahoma" w:cs="Tahoma"/>
        </w:rPr>
        <w:t xml:space="preserve">Значение показывает, является указанная валюта </w:t>
      </w:r>
      <w:r w:rsidR="00D85AEA">
        <w:rPr>
          <w:rFonts w:ascii="Tahoma" w:hAnsi="Tahoma" w:cs="Tahoma"/>
        </w:rPr>
        <w:t>основной</w:t>
      </w:r>
      <w:r w:rsidR="00A577D8">
        <w:rPr>
          <w:rFonts w:ascii="Tahoma" w:hAnsi="Tahoma" w:cs="Tahoma"/>
        </w:rPr>
        <w:t xml:space="preserve"> или нет</w:t>
      </w:r>
      <w:r>
        <w:rPr>
          <w:rFonts w:ascii="Tahoma" w:hAnsi="Tahoma" w:cs="Tahoma"/>
        </w:rPr>
        <w:t>.</w:t>
      </w:r>
    </w:p>
    <w:p w:rsidR="00D85AEA" w:rsidRPr="00D85AEA" w:rsidRDefault="00D85AEA" w:rsidP="00D85AEA">
      <w:pPr>
        <w:ind w:firstLine="708"/>
        <w:jc w:val="left"/>
        <w:rPr>
          <w:rFonts w:ascii="Tahoma" w:hAnsi="Tahoma" w:cs="Tahoma"/>
        </w:rPr>
      </w:pPr>
      <w:r w:rsidRPr="00D85AEA">
        <w:rPr>
          <w:rStyle w:val="a5"/>
          <w:rFonts w:ascii="Tahoma" w:hAnsi="Tahoma" w:cs="Tahoma"/>
          <w:lang w:val="en-US"/>
        </w:rPr>
        <w:t>Value</w:t>
      </w:r>
      <w:r w:rsidRPr="00D85AEA">
        <w:rPr>
          <w:rStyle w:val="a5"/>
          <w:rFonts w:ascii="Tahoma" w:hAnsi="Tahoma" w:cs="Tahoma"/>
        </w:rPr>
        <w:t xml:space="preserve"> </w:t>
      </w:r>
      <w:r w:rsidRPr="00D85AEA"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out</w:t>
      </w:r>
      <w:r w:rsidRPr="00D85AEA">
        <w:rPr>
          <w:rStyle w:val="a5"/>
          <w:rFonts w:ascii="Tahoma" w:hAnsi="Tahoma" w:cs="Tahoma"/>
          <w:i w:val="0"/>
        </w:rPr>
        <w:t>]</w:t>
      </w:r>
    </w:p>
    <w:p w:rsidR="00D85AEA" w:rsidRDefault="00D85AEA" w:rsidP="00D85AEA">
      <w:pPr>
        <w:jc w:val="left"/>
        <w:rPr>
          <w:rFonts w:ascii="Tahoma" w:hAnsi="Tahoma" w:cs="Tahoma"/>
        </w:rPr>
      </w:pPr>
      <w:r w:rsidRPr="00D85AEA">
        <w:rPr>
          <w:rFonts w:ascii="Tahoma" w:hAnsi="Tahoma" w:cs="Tahoma"/>
        </w:rPr>
        <w:tab/>
      </w:r>
      <w:r w:rsidRPr="00D85AEA">
        <w:rPr>
          <w:rFonts w:ascii="Tahoma" w:hAnsi="Tahoma" w:cs="Tahoma"/>
        </w:rPr>
        <w:tab/>
      </w:r>
      <w:r>
        <w:rPr>
          <w:rFonts w:ascii="Tahoma" w:hAnsi="Tahoma" w:cs="Tahoma"/>
        </w:rPr>
        <w:t>Значение курса валюты в белорусских рублях</w:t>
      </w:r>
      <w:r w:rsidRPr="00D85AEA">
        <w:rPr>
          <w:rFonts w:ascii="Tahoma" w:hAnsi="Tahoma" w:cs="Tahoma"/>
        </w:rPr>
        <w:t>.</w:t>
      </w:r>
      <w:r w:rsidR="006E6B94">
        <w:rPr>
          <w:rFonts w:ascii="Tahoma" w:hAnsi="Tahoma" w:cs="Tahoma"/>
        </w:rPr>
        <w:t xml:space="preserve"> Разделитель дробной части – точка.</w:t>
      </w:r>
    </w:p>
    <w:p w:rsidR="006E6B94" w:rsidRPr="006E6B94" w:rsidRDefault="006E6B94" w:rsidP="00D85AEA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Для </w:t>
      </w:r>
      <w:r>
        <w:rPr>
          <w:rFonts w:ascii="Tahoma" w:hAnsi="Tahoma" w:cs="Tahoma"/>
          <w:lang w:val="en-US"/>
        </w:rPr>
        <w:t>BYR</w:t>
      </w:r>
      <w:r>
        <w:rPr>
          <w:rFonts w:ascii="Tahoma" w:hAnsi="Tahoma" w:cs="Tahoma"/>
        </w:rPr>
        <w:t xml:space="preserve"> значение всегда должно быть равным 1.</w:t>
      </w:r>
    </w:p>
    <w:p w:rsidR="00D85AEA" w:rsidRPr="00D85AEA" w:rsidRDefault="00D85AEA" w:rsidP="00D85AEA">
      <w:pPr>
        <w:ind w:firstLine="708"/>
        <w:jc w:val="left"/>
        <w:rPr>
          <w:rFonts w:ascii="Tahoma" w:hAnsi="Tahoma" w:cs="Tahoma"/>
        </w:rPr>
      </w:pPr>
      <w:r w:rsidRPr="00D85AEA">
        <w:rPr>
          <w:rStyle w:val="a5"/>
          <w:rFonts w:ascii="Tahoma" w:hAnsi="Tahoma" w:cs="Tahoma"/>
          <w:lang w:val="en-US"/>
        </w:rPr>
        <w:t>Round</w:t>
      </w:r>
      <w:r w:rsidRPr="00D85AEA">
        <w:rPr>
          <w:rStyle w:val="a5"/>
          <w:rFonts w:ascii="Tahoma" w:hAnsi="Tahoma" w:cs="Tahoma"/>
        </w:rPr>
        <w:t xml:space="preserve"> </w:t>
      </w:r>
      <w:r w:rsidRPr="00D85AEA"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out</w:t>
      </w:r>
      <w:r w:rsidRPr="00D85AEA">
        <w:rPr>
          <w:rStyle w:val="a5"/>
          <w:rFonts w:ascii="Tahoma" w:hAnsi="Tahoma" w:cs="Tahoma"/>
          <w:i w:val="0"/>
        </w:rPr>
        <w:t>]</w:t>
      </w:r>
    </w:p>
    <w:p w:rsidR="00D85AEA" w:rsidRPr="00A577D8" w:rsidRDefault="00D85AEA" w:rsidP="00D85AEA">
      <w:pPr>
        <w:jc w:val="left"/>
        <w:rPr>
          <w:rFonts w:ascii="Tahoma" w:hAnsi="Tahoma" w:cs="Tahoma"/>
          <w:sz w:val="28"/>
          <w:szCs w:val="28"/>
        </w:rPr>
      </w:pPr>
      <w:r w:rsidRPr="00D85AEA">
        <w:rPr>
          <w:rFonts w:ascii="Tahoma" w:hAnsi="Tahoma" w:cs="Tahoma"/>
        </w:rPr>
        <w:lastRenderedPageBreak/>
        <w:tab/>
      </w:r>
      <w:r w:rsidRPr="00D85AEA">
        <w:rPr>
          <w:rFonts w:ascii="Tahoma" w:hAnsi="Tahoma" w:cs="Tahoma"/>
        </w:rPr>
        <w:tab/>
      </w:r>
      <w:r w:rsidR="00A577D8">
        <w:rPr>
          <w:rFonts w:ascii="Tahoma" w:hAnsi="Tahoma" w:cs="Tahoma"/>
        </w:rPr>
        <w:t>Значение показывает, будет ли производиться округление цен, при конвертировании в данную валюту (конвертирование производится при обновлении магазина цен всех товаров в основную валюту)</w:t>
      </w:r>
      <w:r w:rsidRPr="00A577D8">
        <w:rPr>
          <w:rFonts w:ascii="Tahoma" w:hAnsi="Tahoma" w:cs="Tahoma"/>
        </w:rPr>
        <w:t>.</w:t>
      </w:r>
    </w:p>
    <w:p w:rsidR="00D85AEA" w:rsidRPr="00014D11" w:rsidRDefault="00D85AEA" w:rsidP="00D85AEA">
      <w:pPr>
        <w:ind w:firstLine="708"/>
        <w:jc w:val="left"/>
        <w:rPr>
          <w:rFonts w:ascii="Tahoma" w:hAnsi="Tahoma" w:cs="Tahoma"/>
        </w:rPr>
      </w:pPr>
      <w:proofErr w:type="spellStart"/>
      <w:r w:rsidRPr="00D85AEA">
        <w:rPr>
          <w:rStyle w:val="a5"/>
          <w:rFonts w:ascii="Tahoma" w:hAnsi="Tahoma" w:cs="Tahoma"/>
          <w:lang w:val="en-US"/>
        </w:rPr>
        <w:t>RoundValue</w:t>
      </w:r>
      <w:proofErr w:type="spellEnd"/>
      <w:r w:rsidRPr="00014D11">
        <w:rPr>
          <w:rStyle w:val="a5"/>
          <w:rFonts w:ascii="Tahoma" w:hAnsi="Tahoma" w:cs="Tahoma"/>
        </w:rPr>
        <w:t xml:space="preserve"> </w:t>
      </w:r>
      <w:r w:rsidRPr="00014D11"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out</w:t>
      </w:r>
      <w:r w:rsidRPr="00014D11">
        <w:rPr>
          <w:rStyle w:val="a5"/>
          <w:rFonts w:ascii="Tahoma" w:hAnsi="Tahoma" w:cs="Tahoma"/>
          <w:i w:val="0"/>
        </w:rPr>
        <w:t>]</w:t>
      </w:r>
    </w:p>
    <w:p w:rsidR="00D85AEA" w:rsidRPr="00A577D8" w:rsidRDefault="00D85AEA" w:rsidP="00D85AEA">
      <w:pPr>
        <w:jc w:val="left"/>
        <w:rPr>
          <w:rFonts w:ascii="Tahoma" w:hAnsi="Tahoma" w:cs="Tahoma"/>
          <w:sz w:val="28"/>
          <w:szCs w:val="28"/>
        </w:rPr>
      </w:pPr>
      <w:r w:rsidRPr="00014D11">
        <w:rPr>
          <w:rFonts w:ascii="Tahoma" w:hAnsi="Tahoma" w:cs="Tahoma"/>
        </w:rPr>
        <w:tab/>
      </w:r>
      <w:r w:rsidRPr="00014D11">
        <w:rPr>
          <w:rFonts w:ascii="Tahoma" w:hAnsi="Tahoma" w:cs="Tahoma"/>
        </w:rPr>
        <w:tab/>
      </w:r>
      <w:r w:rsidR="00A577D8">
        <w:rPr>
          <w:rFonts w:ascii="Tahoma" w:hAnsi="Tahoma" w:cs="Tahoma"/>
        </w:rPr>
        <w:t>Параметр кратности, используемый при округлении цен (т.е. полученная цена будет кратна данному значению)</w:t>
      </w:r>
      <w:r w:rsidRPr="00A577D8">
        <w:rPr>
          <w:rFonts w:ascii="Tahoma" w:hAnsi="Tahoma" w:cs="Tahoma"/>
        </w:rPr>
        <w:t>.</w:t>
      </w:r>
      <w:r w:rsidR="006E6B94">
        <w:rPr>
          <w:rFonts w:ascii="Tahoma" w:hAnsi="Tahoma" w:cs="Tahoma"/>
        </w:rPr>
        <w:t xml:space="preserve"> Разделитель дробной части – точка.</w:t>
      </w:r>
    </w:p>
    <w:p w:rsidR="00D85AEA" w:rsidRPr="00014D11" w:rsidRDefault="00D85AEA" w:rsidP="00D85AEA">
      <w:pPr>
        <w:ind w:firstLine="708"/>
        <w:jc w:val="left"/>
        <w:rPr>
          <w:rFonts w:ascii="Tahoma" w:hAnsi="Tahoma" w:cs="Tahoma"/>
        </w:rPr>
      </w:pPr>
      <w:proofErr w:type="spellStart"/>
      <w:r w:rsidRPr="00D85AEA">
        <w:rPr>
          <w:rStyle w:val="a5"/>
          <w:rFonts w:ascii="Tahoma" w:hAnsi="Tahoma" w:cs="Tahoma"/>
          <w:lang w:val="en-US"/>
        </w:rPr>
        <w:t>RoundUp</w:t>
      </w:r>
      <w:proofErr w:type="spellEnd"/>
      <w:r w:rsidRPr="00014D11">
        <w:rPr>
          <w:rStyle w:val="a5"/>
          <w:rFonts w:ascii="Tahoma" w:hAnsi="Tahoma" w:cs="Tahoma"/>
        </w:rPr>
        <w:t xml:space="preserve"> </w:t>
      </w:r>
      <w:r w:rsidRPr="00014D11"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out</w:t>
      </w:r>
      <w:r w:rsidRPr="00014D11">
        <w:rPr>
          <w:rStyle w:val="a5"/>
          <w:rFonts w:ascii="Tahoma" w:hAnsi="Tahoma" w:cs="Tahoma"/>
          <w:i w:val="0"/>
        </w:rPr>
        <w:t>]</w:t>
      </w:r>
    </w:p>
    <w:p w:rsidR="00D85AEA" w:rsidRPr="00A577D8" w:rsidRDefault="00D85AEA" w:rsidP="00D85AEA">
      <w:pPr>
        <w:jc w:val="left"/>
        <w:rPr>
          <w:rFonts w:ascii="Tahoma" w:hAnsi="Tahoma" w:cs="Tahoma"/>
          <w:sz w:val="28"/>
          <w:szCs w:val="28"/>
        </w:rPr>
      </w:pPr>
      <w:r w:rsidRPr="00014D11">
        <w:rPr>
          <w:rFonts w:ascii="Tahoma" w:hAnsi="Tahoma" w:cs="Tahoma"/>
        </w:rPr>
        <w:tab/>
      </w:r>
      <w:r w:rsidRPr="00014D11">
        <w:rPr>
          <w:rFonts w:ascii="Tahoma" w:hAnsi="Tahoma" w:cs="Tahoma"/>
        </w:rPr>
        <w:tab/>
      </w:r>
      <w:r w:rsidR="00A577D8">
        <w:rPr>
          <w:rFonts w:ascii="Tahoma" w:hAnsi="Tahoma" w:cs="Tahoma"/>
        </w:rPr>
        <w:t>Значение показывает, как будет производиться округление: в большую сторону (Правда) или математически (Ложь)</w:t>
      </w:r>
      <w:r w:rsidRPr="00A577D8">
        <w:rPr>
          <w:rFonts w:ascii="Tahoma" w:hAnsi="Tahoma" w:cs="Tahoma"/>
        </w:rPr>
        <w:t>.</w:t>
      </w:r>
    </w:p>
    <w:p w:rsidR="00C47EE0" w:rsidRPr="00913FFC" w:rsidRDefault="00C47EE0" w:rsidP="00C47EE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</w:t>
      </w:r>
      <w:r w:rsidRPr="00913FFC">
        <w:rPr>
          <w:rFonts w:ascii="Tahoma" w:hAnsi="Tahoma" w:cs="Tahoma"/>
          <w:b w:val="0"/>
          <w:sz w:val="28"/>
          <w:szCs w:val="28"/>
        </w:rPr>
        <w:t xml:space="preserve"> </w:t>
      </w:r>
      <w:r>
        <w:rPr>
          <w:rFonts w:ascii="Tahoma" w:hAnsi="Tahoma" w:cs="Tahoma"/>
          <w:b w:val="0"/>
          <w:sz w:val="28"/>
          <w:szCs w:val="28"/>
        </w:rPr>
        <w:t>значения</w:t>
      </w:r>
    </w:p>
    <w:p w:rsidR="00C47EE0" w:rsidRDefault="00C47EE0" w:rsidP="00C47EE0">
      <w:pPr>
        <w:jc w:val="left"/>
        <w:rPr>
          <w:rFonts w:ascii="Tahoma" w:hAnsi="Tahoma" w:cs="Tahoma"/>
          <w:sz w:val="28"/>
          <w:szCs w:val="28"/>
        </w:rPr>
      </w:pPr>
      <w:r w:rsidRPr="00913FFC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В случае успешного завершения функция возвращает </w:t>
      </w:r>
      <w:r w:rsidR="00913FFC">
        <w:rPr>
          <w:rFonts w:ascii="Tahoma" w:hAnsi="Tahoma" w:cs="Tahoma"/>
        </w:rPr>
        <w:t>0</w:t>
      </w:r>
      <w:r>
        <w:rPr>
          <w:rFonts w:ascii="Tahoma" w:hAnsi="Tahoma" w:cs="Tahoma"/>
        </w:rPr>
        <w:t xml:space="preserve">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C47EE0" w:rsidRDefault="00C47EE0" w:rsidP="00C47EE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C47EE0" w:rsidRDefault="00C47EE0" w:rsidP="00C47EE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  <w:r>
        <w:rPr>
          <w:rFonts w:ascii="Tahoma" w:hAnsi="Tahoma" w:cs="Tahoma"/>
        </w:rPr>
        <w:tab/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6" w:name="_Toc485197536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r>
        <w:rPr>
          <w:rFonts w:ascii="Tahoma" w:hAnsi="Tahoma" w:cs="Tahoma"/>
          <w:b w:val="0"/>
          <w:sz w:val="36"/>
          <w:szCs w:val="36"/>
          <w:lang w:val="en-US"/>
        </w:rPr>
        <w:t>FirstGroup</w:t>
      </w:r>
      <w:bookmarkEnd w:id="36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первую группу.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  <w:lang w:val="en-US"/>
        </w:rPr>
        <w:t>FirstGroup</w:t>
      </w:r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  <w:t xml:space="preserve">В случае успешного завершения функция возвращает идентификатор первой группы.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7" w:name="_Toc485197537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NextGroup</w:t>
      </w:r>
      <w:bookmarkEnd w:id="37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следующую группу.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NextGroup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следующей группы.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8" w:name="_Toc485197538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PrevGroup</w:t>
      </w:r>
      <w:bookmarkEnd w:id="38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курсор на предыдущую группу.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PrevGroup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предыдущей группы.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  <w:r>
        <w:rPr>
          <w:rFonts w:ascii="Tahoma" w:hAnsi="Tahoma" w:cs="Tahoma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39" w:name="_Toc485197539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LastGroup</w:t>
      </w:r>
      <w:bookmarkEnd w:id="39"/>
      <w:proofErr w:type="spellEnd"/>
    </w:p>
    <w:p w:rsidR="00543960" w:rsidRPr="002730B9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</w:rPr>
        <w:tab/>
        <w:t>Функция устанавливает курсор на последнюю группу</w:t>
      </w:r>
      <w:r w:rsidRPr="002730B9">
        <w:rPr>
          <w:rFonts w:ascii="Tahoma" w:hAnsi="Tahoma" w:cs="Tahoma"/>
          <w:lang w:val="en-US"/>
        </w:rPr>
        <w:t>.</w:t>
      </w:r>
    </w:p>
    <w:p w:rsidR="00543960" w:rsidRPr="002730B9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730B9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 w:rsidRPr="002730B9"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2730B9"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LastGroup</w:t>
      </w:r>
      <w:proofErr w:type="spellEnd"/>
      <w:r w:rsidRPr="002730B9">
        <w:rPr>
          <w:rFonts w:ascii="Courier New" w:hAnsi="Courier New" w:cs="Courier New"/>
          <w:sz w:val="22"/>
          <w:szCs w:val="22"/>
          <w:lang w:val="en-US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2730B9">
        <w:rPr>
          <w:rFonts w:ascii="Courier New" w:hAnsi="Courier New" w:cs="Courier New"/>
          <w:sz w:val="22"/>
          <w:szCs w:val="22"/>
          <w:lang w:val="en-US"/>
        </w:rPr>
        <w:t>;</w:t>
      </w:r>
      <w:r w:rsidRPr="002730B9"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последней группы.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40" w:name="_Toc485197540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BOFGroups</w:t>
      </w:r>
      <w:bookmarkEnd w:id="40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позволяет определить, расположен ли курсор в начале набора групп.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BOFGroups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курсор находится в начале набора групп (была вызвана функция </w:t>
      </w:r>
      <w:r>
        <w:rPr>
          <w:rFonts w:ascii="Tahoma" w:hAnsi="Tahoma" w:cs="Tahoma"/>
          <w:lang w:val="en-US"/>
        </w:rPr>
        <w:t>FirstGroup</w:t>
      </w:r>
      <w:r>
        <w:rPr>
          <w:rFonts w:ascii="Tahoma" w:hAnsi="Tahoma" w:cs="Tahoma"/>
        </w:rPr>
        <w:t xml:space="preserve">, была вызвана функция </w:t>
      </w:r>
      <w:proofErr w:type="spellStart"/>
      <w:r>
        <w:rPr>
          <w:rFonts w:ascii="Tahoma" w:hAnsi="Tahoma" w:cs="Tahoma"/>
          <w:lang w:val="en-US"/>
        </w:rPr>
        <w:t>PrevGroup</w:t>
      </w:r>
      <w:proofErr w:type="spellEnd"/>
      <w:r>
        <w:rPr>
          <w:rFonts w:ascii="Tahoma" w:hAnsi="Tahoma" w:cs="Tahoma"/>
        </w:rPr>
        <w:t xml:space="preserve">, когда курсор находился на первой группе), функция возвращает значение 1. Если курсор находится в любом другом месте, функция возвращает значение 0. В случае ошибки функция возвращает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 xml:space="preserve">. 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обычно используется совместно с функцией </w:t>
      </w:r>
      <w:proofErr w:type="spellStart"/>
      <w:r>
        <w:rPr>
          <w:rFonts w:ascii="Tahoma" w:hAnsi="Tahoma" w:cs="Tahoma"/>
          <w:lang w:val="en-US"/>
        </w:rPr>
        <w:t>PrevGroup</w:t>
      </w:r>
      <w:proofErr w:type="spellEnd"/>
      <w:r>
        <w:rPr>
          <w:rFonts w:ascii="Tahoma" w:hAnsi="Tahoma" w:cs="Tahoma"/>
        </w:rPr>
        <w:t>.</w:t>
      </w:r>
    </w:p>
    <w:p w:rsidR="00543960" w:rsidRPr="00014D11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pStyle w:val="1"/>
        <w:pBdr>
          <w:bottom w:val="single" w:sz="4" w:space="1" w:color="000000"/>
        </w:pBdr>
        <w:spacing w:before="0" w:after="0"/>
        <w:ind w:left="0" w:firstLine="709"/>
        <w:jc w:val="left"/>
        <w:rPr>
          <w:rFonts w:ascii="Tahoma" w:hAnsi="Tahoma" w:cs="Tahoma"/>
          <w:b w:val="0"/>
          <w:sz w:val="36"/>
          <w:szCs w:val="36"/>
        </w:rPr>
      </w:pPr>
      <w:bookmarkStart w:id="41" w:name="_Toc485197541"/>
      <w:r>
        <w:rPr>
          <w:rFonts w:ascii="Tahoma" w:hAnsi="Tahoma" w:cs="Tahoma"/>
          <w:sz w:val="20"/>
          <w:szCs w:val="20"/>
          <w:lang w:val="en-US"/>
        </w:rPr>
        <w:t>Connect</w:t>
      </w:r>
      <w:r>
        <w:rPr>
          <w:rFonts w:ascii="Tahoma" w:hAnsi="Tahoma" w:cs="Tahoma"/>
          <w:b w:val="0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PrevGroup</w:t>
      </w:r>
      <w:proofErr w:type="spellEnd"/>
      <w:r>
        <w:rPr>
          <w:rFonts w:ascii="Tahoma" w:hAnsi="Tahoma" w:cs="Tahoma"/>
          <w:b w:val="0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Навигация по товарам / разделам / группам / полям групп.</w:t>
      </w:r>
      <w:bookmarkEnd w:id="41"/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42" w:name="_Toc485197542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EOFGroups</w:t>
      </w:r>
      <w:bookmarkEnd w:id="42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позволяет определить, расположен ли курсор в конце набора групп.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25148D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EOFGroups</w:t>
      </w:r>
      <w:proofErr w:type="spellEnd"/>
      <w:r w:rsidRPr="0025148D"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25148D">
        <w:rPr>
          <w:rFonts w:ascii="Courier New" w:hAnsi="Courier New" w:cs="Courier New"/>
          <w:sz w:val="22"/>
          <w:szCs w:val="22"/>
        </w:rPr>
        <w:t>;</w:t>
      </w:r>
      <w:r w:rsidRPr="0025148D">
        <w:rPr>
          <w:rFonts w:ascii="Courier New" w:hAnsi="Courier New" w:cs="Courier New"/>
          <w:sz w:val="22"/>
          <w:szCs w:val="22"/>
        </w:rPr>
        <w:tab/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  <w:t xml:space="preserve">Если курсор находится в конце набора групп (была вызвана функция </w:t>
      </w:r>
      <w:proofErr w:type="spellStart"/>
      <w:r>
        <w:rPr>
          <w:rFonts w:ascii="Tahoma" w:hAnsi="Tahoma" w:cs="Tahoma"/>
          <w:lang w:val="en-US"/>
        </w:rPr>
        <w:t>LastGroup</w:t>
      </w:r>
      <w:proofErr w:type="spellEnd"/>
      <w:r>
        <w:rPr>
          <w:rFonts w:ascii="Tahoma" w:hAnsi="Tahoma" w:cs="Tahoma"/>
        </w:rPr>
        <w:t xml:space="preserve">, была вызвана функция </w:t>
      </w:r>
      <w:proofErr w:type="spellStart"/>
      <w:r>
        <w:rPr>
          <w:rFonts w:ascii="Tahoma" w:hAnsi="Tahoma" w:cs="Tahoma"/>
          <w:lang w:val="en-US"/>
        </w:rPr>
        <w:t>NextGroup</w:t>
      </w:r>
      <w:proofErr w:type="spellEnd"/>
      <w:r>
        <w:rPr>
          <w:rFonts w:ascii="Tahoma" w:hAnsi="Tahoma" w:cs="Tahoma"/>
        </w:rPr>
        <w:t xml:space="preserve">, когда курсор находился на последней группе), функция возвращает значение 1. Если курсор находится в любом другом месте, функция возвращает значение 0. В случае ошибки функция возвращает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 xml:space="preserve">. 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обычно используется совместно с функцией </w:t>
      </w:r>
      <w:proofErr w:type="spellStart"/>
      <w:r>
        <w:rPr>
          <w:rFonts w:ascii="Tahoma" w:hAnsi="Tahoma" w:cs="Tahoma"/>
          <w:lang w:val="en-US"/>
        </w:rPr>
        <w:t>NextGroup</w:t>
      </w:r>
      <w:proofErr w:type="spellEnd"/>
      <w:r>
        <w:rPr>
          <w:rFonts w:ascii="Tahoma" w:hAnsi="Tahoma" w:cs="Tahoma"/>
        </w:rPr>
        <w:t>.</w:t>
      </w:r>
    </w:p>
    <w:p w:rsidR="00543960" w:rsidRPr="00014D11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  <w:b w:val="0"/>
          <w:sz w:val="36"/>
          <w:szCs w:val="36"/>
        </w:rPr>
      </w:pPr>
      <w:bookmarkStart w:id="43" w:name="_Toc485197543"/>
      <w:proofErr w:type="gramStart"/>
      <w:r>
        <w:rPr>
          <w:rFonts w:ascii="Tahoma" w:hAnsi="Tahoma" w:cs="Tahoma"/>
          <w:sz w:val="20"/>
          <w:szCs w:val="20"/>
          <w:lang w:val="en-US"/>
        </w:rPr>
        <w:t>Connect</w:t>
      </w:r>
      <w:r>
        <w:rPr>
          <w:rFonts w:ascii="Tahoma" w:hAnsi="Tahoma" w:cs="Tahoma"/>
          <w:sz w:val="20"/>
          <w:szCs w:val="20"/>
        </w:rPr>
        <w:t>,</w:t>
      </w:r>
      <w:proofErr w:type="gramEnd"/>
      <w:r>
        <w:rPr>
          <w:rFonts w:ascii="Tahoma" w:hAnsi="Tahoma" w:cs="Tahoma"/>
          <w:sz w:val="20"/>
          <w:szCs w:val="20"/>
        </w:rPr>
        <w:t xml:space="preserve"> Навигация по товарам / разделам / группам / полям групп.</w:t>
      </w:r>
      <w:bookmarkEnd w:id="43"/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44" w:name="_Toc485197544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FindGroupById</w:t>
      </w:r>
      <w:bookmarkEnd w:id="44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группу по идентификатору и устанавливает на нее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FindGroupById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Id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Id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Идентификатор группы,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группа найдена, функция возвращает значение 1. Если группа не найдена,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45" w:name="_Toc485197545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FindGroupByCode</w:t>
      </w:r>
      <w:bookmarkEnd w:id="45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группу по коду и устанавливает курсор на первую найденную.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FindGroupByCode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Code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Code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Код группы,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группа найдена, то функция возвращает значение 1. Если группа не </w:t>
      </w:r>
      <w:proofErr w:type="gramStart"/>
      <w:r>
        <w:rPr>
          <w:rFonts w:ascii="Tahoma" w:hAnsi="Tahoma" w:cs="Tahoma"/>
        </w:rPr>
        <w:t>найдена функция возвращает</w:t>
      </w:r>
      <w:proofErr w:type="gramEnd"/>
      <w:r>
        <w:rPr>
          <w:rFonts w:ascii="Tahoma" w:hAnsi="Tahoma" w:cs="Tahoma"/>
        </w:rPr>
        <w:t xml:space="preserve">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46" w:name="_Toc485197546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FindGroupByName</w:t>
      </w:r>
      <w:bookmarkEnd w:id="46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группу по названию и устанавливает курсор не первую найденную.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FindGroupByName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Name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Name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Название группы,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группа найдена, то функция возвращает значение 1. Если группа не найдена, то функция возвращает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47" w:name="_Toc485197547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GetGroupId</w:t>
      </w:r>
      <w:bookmarkEnd w:id="47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используется для получения идентификатора группы, на которую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GetGroupId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не имеет параметров</w:t>
      </w:r>
      <w:r>
        <w:rPr>
          <w:rStyle w:val="a5"/>
          <w:rFonts w:ascii="Tahoma" w:hAnsi="Tahoma" w:cs="Tahoma"/>
          <w:i w:val="0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группы.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48" w:name="_Toc485197548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GetGroupCode</w:t>
      </w:r>
      <w:bookmarkEnd w:id="48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используется для получения кода группы, на которую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GetGroupCode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(out Code: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Code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Код группы, который будет возвращен.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49" w:name="_Toc485197549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GetGroupName</w:t>
      </w:r>
      <w:bookmarkEnd w:id="49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используется для получения названия группы, на которую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GetGroupName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(out Name: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Code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Название группы, которое будет возвращено.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50" w:name="_Toc485197550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SetGroupCode</w:t>
      </w:r>
      <w:bookmarkEnd w:id="50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назначает код группе, на которую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SetGroupCode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(Code: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Code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Код, который будет назначен группе. Значение не должно быть пустым. Допустимыми символами являются: буквы латинского алфавита, цифры и знаки подчеркивания. Максимальный размер – 20 символов.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51" w:name="_Toc485197551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SetGroupName</w:t>
      </w:r>
      <w:bookmarkEnd w:id="51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название группе, на которую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SetGroupName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(Name: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Name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Название, которое будет назначено группе. Максимальный размер – 200 символов.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52" w:name="_Toc485197552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AddGroup</w:t>
      </w:r>
      <w:bookmarkEnd w:id="52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добавляет новую группу и устанавливает на нее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lastRenderedPageBreak/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AddGroup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Code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Name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Code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ind w:left="1416" w:firstLine="708"/>
        <w:jc w:val="left"/>
        <w:rPr>
          <w:rStyle w:val="a5"/>
          <w:rFonts w:ascii="Tahoma" w:hAnsi="Tahoma" w:cs="Tahoma"/>
        </w:rPr>
      </w:pPr>
      <w:r>
        <w:rPr>
          <w:rStyle w:val="a5"/>
          <w:rFonts w:ascii="Tahoma" w:hAnsi="Tahoma" w:cs="Tahoma"/>
          <w:i w:val="0"/>
        </w:rPr>
        <w:t xml:space="preserve">Код группы. Значение можно оставить пустым, тогда код будет сформирован автоматически. Допустимыми символами являются: буквы латинского алфавита, цифры и знаки подчеркивания. Максимальный размер – 20 символов. </w:t>
      </w:r>
    </w:p>
    <w:p w:rsidR="00543960" w:rsidRDefault="00543960">
      <w:pPr>
        <w:ind w:left="708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lang w:val="en-US"/>
        </w:rPr>
        <w:t>Name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Название группы. Максимальный размер – 200 символов</w:t>
      </w:r>
      <w:r w:rsidRPr="0025148D">
        <w:rPr>
          <w:rStyle w:val="a5"/>
          <w:rFonts w:ascii="Tahoma" w:hAnsi="Tahoma" w:cs="Tahoma"/>
          <w:i w:val="0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добавленной группы.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53" w:name="_Toc485197553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DeleteGroup</w:t>
      </w:r>
      <w:bookmarkEnd w:id="53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используется для удаления группы, на которую установлен курсор.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25148D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DeleteGroup</w:t>
      </w:r>
      <w:proofErr w:type="spellEnd"/>
      <w:r w:rsidRPr="0025148D"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25148D">
        <w:rPr>
          <w:rFonts w:ascii="Courier New" w:hAnsi="Courier New" w:cs="Courier New"/>
          <w:sz w:val="22"/>
          <w:szCs w:val="22"/>
        </w:rPr>
        <w:t>;</w:t>
      </w:r>
      <w:r w:rsidRPr="0025148D"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>Функция не имеет параметров</w:t>
      </w:r>
      <w:r>
        <w:rPr>
          <w:rStyle w:val="a5"/>
          <w:rFonts w:ascii="Tahoma" w:hAnsi="Tahoma" w:cs="Tahoma"/>
          <w:i w:val="0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54" w:name="_Toc485197554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RefreshGroups</w:t>
      </w:r>
      <w:bookmarkEnd w:id="54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обновляет данные о группах.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RefreshGroups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Pr="00014D11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55" w:name="_Toc485197555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FirstField</w:t>
      </w:r>
      <w:bookmarkEnd w:id="55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>Функция устанавливает в текущей (на которой установлен курсор) группе курсор на первое поле.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FirstField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первого поля.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56" w:name="_Toc485197556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NextField</w:t>
      </w:r>
      <w:bookmarkEnd w:id="56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в текущей (на которой установлен курсор) группе курсор на следующее поле.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NextField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следующего поля.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57" w:name="_Toc485197557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PrevField</w:t>
      </w:r>
      <w:bookmarkEnd w:id="57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в текущей (на которой установлен курсор) группе курсор на предыдущее поле.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PrevField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предыдущего поля.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58" w:name="_Toc485197558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LastField</w:t>
      </w:r>
      <w:bookmarkEnd w:id="58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устанавливает в текущей (на которой установлен курсор) группе курсор на последнее поле.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 w:rsidRPr="0025148D"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LastField</w:t>
      </w:r>
      <w:proofErr w:type="spellEnd"/>
      <w:r w:rsidRPr="0025148D"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 w:rsidRPr="0025148D">
        <w:rPr>
          <w:rFonts w:ascii="Courier New" w:hAnsi="Courier New" w:cs="Courier New"/>
          <w:sz w:val="22"/>
          <w:szCs w:val="22"/>
        </w:rPr>
        <w:t>;</w:t>
      </w:r>
      <w:r w:rsidRPr="0025148D">
        <w:rPr>
          <w:rFonts w:ascii="Courier New" w:hAnsi="Courier New" w:cs="Courier New"/>
          <w:sz w:val="22"/>
          <w:szCs w:val="22"/>
        </w:rPr>
        <w:tab/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lastRenderedPageBreak/>
        <w:tab/>
        <w:t xml:space="preserve">В случае успешного завершения функция возвращает идентификатор последнего поля.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59" w:name="_Toc485197559"/>
      <w:r>
        <w:rPr>
          <w:rFonts w:ascii="Tahoma" w:hAnsi="Tahoma" w:cs="Tahoma"/>
          <w:b w:val="0"/>
          <w:sz w:val="36"/>
          <w:szCs w:val="36"/>
        </w:rPr>
        <w:t>Функция</w:t>
      </w:r>
      <w:r w:rsidRPr="00014D11">
        <w:rPr>
          <w:rFonts w:ascii="Tahoma" w:hAnsi="Tahoma" w:cs="Tahoma"/>
          <w:b w:val="0"/>
          <w:sz w:val="36"/>
          <w:szCs w:val="36"/>
        </w:rPr>
        <w:t xml:space="preserve">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BOFFields</w:t>
      </w:r>
      <w:bookmarkEnd w:id="59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позволяет определить, расположен ли курсор в начале набора полей текущей (на которой установлен курсор) группы.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BOFFields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 w:rsidRPr="0025148D">
        <w:rPr>
          <w:rFonts w:ascii="Tahoma" w:hAnsi="Tahoma" w:cs="Tahoma"/>
        </w:rPr>
        <w:tab/>
      </w:r>
      <w:r>
        <w:rPr>
          <w:rFonts w:ascii="Tahoma" w:hAnsi="Tahoma" w:cs="Tahoma"/>
        </w:rPr>
        <w:t xml:space="preserve">Если курсор находится в начале набора полей (в группе отсутствуют поля, была вызвана функция </w:t>
      </w:r>
      <w:proofErr w:type="spellStart"/>
      <w:r>
        <w:rPr>
          <w:rFonts w:ascii="Tahoma" w:hAnsi="Tahoma" w:cs="Tahoma"/>
          <w:lang w:val="en-US"/>
        </w:rPr>
        <w:t>FirstField</w:t>
      </w:r>
      <w:proofErr w:type="spellEnd"/>
      <w:r>
        <w:rPr>
          <w:rFonts w:ascii="Tahoma" w:hAnsi="Tahoma" w:cs="Tahoma"/>
        </w:rPr>
        <w:t xml:space="preserve">, была вызвана функция </w:t>
      </w:r>
      <w:proofErr w:type="spellStart"/>
      <w:r>
        <w:rPr>
          <w:rFonts w:ascii="Tahoma" w:hAnsi="Tahoma" w:cs="Tahoma"/>
          <w:lang w:val="en-US"/>
        </w:rPr>
        <w:t>PrevField</w:t>
      </w:r>
      <w:proofErr w:type="spellEnd"/>
      <w:r>
        <w:rPr>
          <w:rFonts w:ascii="Tahoma" w:hAnsi="Tahoma" w:cs="Tahoma"/>
        </w:rPr>
        <w:t xml:space="preserve">, когда курсор находился на первом поле), функция возвращает значение 1. Если курсор находится в любом другом месте, функция возвращает значение 0. В случае ошибки функция возвращает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 xml:space="preserve">. 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обычно используется совместно с функцией </w:t>
      </w:r>
      <w:proofErr w:type="spellStart"/>
      <w:r>
        <w:rPr>
          <w:rFonts w:ascii="Tahoma" w:hAnsi="Tahoma" w:cs="Tahoma"/>
          <w:lang w:val="en-US"/>
        </w:rPr>
        <w:t>PrevField</w:t>
      </w:r>
      <w:proofErr w:type="spellEnd"/>
      <w:r>
        <w:rPr>
          <w:rFonts w:ascii="Tahoma" w:hAnsi="Tahoma" w:cs="Tahoma"/>
        </w:rPr>
        <w:t>.</w:t>
      </w:r>
    </w:p>
    <w:p w:rsidR="00543960" w:rsidRPr="00014D11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pStyle w:val="1"/>
        <w:pBdr>
          <w:bottom w:val="single" w:sz="4" w:space="1" w:color="000000"/>
        </w:pBdr>
        <w:spacing w:before="0" w:after="0"/>
        <w:ind w:left="0" w:firstLine="709"/>
        <w:jc w:val="left"/>
        <w:rPr>
          <w:rFonts w:ascii="Tahoma" w:hAnsi="Tahoma" w:cs="Tahoma"/>
          <w:b w:val="0"/>
          <w:sz w:val="36"/>
          <w:szCs w:val="36"/>
        </w:rPr>
      </w:pPr>
      <w:bookmarkStart w:id="60" w:name="_Toc485197560"/>
      <w:r>
        <w:rPr>
          <w:rFonts w:ascii="Tahoma" w:hAnsi="Tahoma" w:cs="Tahoma"/>
          <w:sz w:val="20"/>
          <w:szCs w:val="20"/>
          <w:lang w:val="en-US"/>
        </w:rPr>
        <w:t>Connect</w:t>
      </w:r>
      <w:r>
        <w:rPr>
          <w:rFonts w:ascii="Tahoma" w:hAnsi="Tahoma" w:cs="Tahoma"/>
          <w:b w:val="0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PrevField</w:t>
      </w:r>
      <w:proofErr w:type="spellEnd"/>
      <w:r>
        <w:rPr>
          <w:rFonts w:ascii="Tahoma" w:hAnsi="Tahoma" w:cs="Tahoma"/>
          <w:b w:val="0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Навигация по товарам / разделам / группам / полям групп.</w:t>
      </w:r>
      <w:bookmarkEnd w:id="60"/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61" w:name="_Toc485197561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EOFFields</w:t>
      </w:r>
      <w:bookmarkEnd w:id="61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позволяет определить, расположен ли курсор в конце набора полей текущей (на которой установлен курсор) группы.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EOFFields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курсор находится в конце набора полей (в группе отсутствуют поля, была вызвана функция </w:t>
      </w:r>
      <w:proofErr w:type="spellStart"/>
      <w:r>
        <w:rPr>
          <w:rFonts w:ascii="Tahoma" w:hAnsi="Tahoma" w:cs="Tahoma"/>
          <w:lang w:val="en-US"/>
        </w:rPr>
        <w:t>LastField</w:t>
      </w:r>
      <w:proofErr w:type="spellEnd"/>
      <w:r>
        <w:rPr>
          <w:rFonts w:ascii="Tahoma" w:hAnsi="Tahoma" w:cs="Tahoma"/>
        </w:rPr>
        <w:t xml:space="preserve">, была вызвана функция </w:t>
      </w:r>
      <w:proofErr w:type="spellStart"/>
      <w:r>
        <w:rPr>
          <w:rFonts w:ascii="Tahoma" w:hAnsi="Tahoma" w:cs="Tahoma"/>
          <w:lang w:val="en-US"/>
        </w:rPr>
        <w:t>NextField</w:t>
      </w:r>
      <w:proofErr w:type="spellEnd"/>
      <w:r>
        <w:rPr>
          <w:rFonts w:ascii="Tahoma" w:hAnsi="Tahoma" w:cs="Tahoma"/>
        </w:rPr>
        <w:t xml:space="preserve">, когда курсор находился на последнем поле), функция возвращает значение 1. Если курсор находится в любом другом месте, функция возвращает значение 0. В случае ошибки функция возвращает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 xml:space="preserve">. 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обычно используется совместно с функцией </w:t>
      </w:r>
      <w:proofErr w:type="spellStart"/>
      <w:r>
        <w:rPr>
          <w:rFonts w:ascii="Tahoma" w:hAnsi="Tahoma" w:cs="Tahoma"/>
          <w:lang w:val="en-US"/>
        </w:rPr>
        <w:t>NextField</w:t>
      </w:r>
      <w:proofErr w:type="spellEnd"/>
      <w:r>
        <w:rPr>
          <w:rFonts w:ascii="Tahoma" w:hAnsi="Tahoma" w:cs="Tahoma"/>
        </w:rPr>
        <w:t>.</w:t>
      </w:r>
    </w:p>
    <w:p w:rsidR="00543960" w:rsidRPr="00014D11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  <w:b w:val="0"/>
          <w:sz w:val="36"/>
          <w:szCs w:val="36"/>
        </w:rPr>
      </w:pPr>
      <w:bookmarkStart w:id="62" w:name="_Toc485197562"/>
      <w:proofErr w:type="gramStart"/>
      <w:r>
        <w:rPr>
          <w:rFonts w:ascii="Tahoma" w:hAnsi="Tahoma" w:cs="Tahoma"/>
          <w:sz w:val="20"/>
          <w:szCs w:val="20"/>
          <w:lang w:val="en-US"/>
        </w:rPr>
        <w:lastRenderedPageBreak/>
        <w:t>Connect</w:t>
      </w:r>
      <w:r>
        <w:rPr>
          <w:rFonts w:ascii="Tahoma" w:hAnsi="Tahoma" w:cs="Tahoma"/>
          <w:sz w:val="20"/>
          <w:szCs w:val="20"/>
        </w:rPr>
        <w:t>,</w:t>
      </w:r>
      <w:proofErr w:type="gramEnd"/>
      <w:r>
        <w:rPr>
          <w:rFonts w:ascii="Tahoma" w:hAnsi="Tahoma" w:cs="Tahoma"/>
          <w:sz w:val="20"/>
          <w:szCs w:val="20"/>
        </w:rPr>
        <w:t xml:space="preserve"> Навигация по товарам / разделам / группам / полям групп.</w:t>
      </w:r>
      <w:bookmarkEnd w:id="62"/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63" w:name="_Toc485197563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FindFieldById</w:t>
      </w:r>
      <w:bookmarkEnd w:id="63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в текущей (на которую установлен курсор) группе поле по идентификатору, и устанавливает на него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FindFieldById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Id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Id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Идентификатор поля,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поле найдено, функция возвращает значение 1. Если поле не найдено,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64" w:name="_Toc485197564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FindFieldByName</w:t>
      </w:r>
      <w:bookmarkEnd w:id="64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в текущей (на которую установлен курсор) группе поле по имени, и устанавливает на него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FindFieldByName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Name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Name</w:t>
      </w:r>
      <w:r w:rsidRPr="0025148D"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Имя поля,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поле найдено, функция возвращает значение 1. Если поле не найдено,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65" w:name="_Toc485197565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FindFieldByCaption</w:t>
      </w:r>
      <w:bookmarkEnd w:id="65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в текущей (на которую установлен курсор) группе поле по названию, и устанавливает курсор на первое найденное.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lastRenderedPageBreak/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FindFieldByCaption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Caption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Caption</w:t>
      </w:r>
      <w:r w:rsidRPr="0025148D"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Название поля, по которому будет происходить поиск.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поле найдено, функция возвращает значение 1. Если поле не найдено,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66" w:name="_Toc485197566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FindFieldByType</w:t>
      </w:r>
      <w:bookmarkEnd w:id="66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в  текущей (на которой установлен курсор) группе поле по типу, и устанавливает курсор на первое найденное.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FindFieldByType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Type_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Type</w:t>
      </w:r>
      <w:r w:rsidRPr="0025148D">
        <w:rPr>
          <w:rStyle w:val="a5"/>
          <w:rFonts w:ascii="Tahoma" w:hAnsi="Tahoma" w:cs="Tahoma"/>
        </w:rPr>
        <w:t xml:space="preserve">_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Тип поля, по которому будет происходить поиск: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lastRenderedPageBreak/>
        <w:t>0 – строка;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1 – текст;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3 – целое число;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4 – дробное число;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5 – файл;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6 – картинка;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7 – список с выбором одного значения;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8 – список с выбором нескольких значений;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9 – интернет адрес (</w:t>
      </w:r>
      <w:proofErr w:type="spellStart"/>
      <w:r>
        <w:rPr>
          <w:rStyle w:val="a5"/>
          <w:rFonts w:ascii="Tahoma" w:hAnsi="Tahoma" w:cs="Tahoma"/>
          <w:i w:val="0"/>
          <w:lang w:val="en-US"/>
        </w:rPr>
        <w:t>url</w:t>
      </w:r>
      <w:proofErr w:type="spellEnd"/>
      <w:r>
        <w:rPr>
          <w:rStyle w:val="a5"/>
          <w:rFonts w:ascii="Tahoma" w:hAnsi="Tahoma" w:cs="Tahoma"/>
          <w:i w:val="0"/>
        </w:rPr>
        <w:t>).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поле найдено, функция возвращает значение 1. Если поле не найдено,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67" w:name="_Toc485197567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FindFieldByPurpose</w:t>
      </w:r>
      <w:bookmarkEnd w:id="67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ищет в текущей (на которой установлен курсор) группе поле по назначению, и устанавливает курсор на первое найденное.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FindFieldByPurpose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Purpose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lastRenderedPageBreak/>
        <w:tab/>
      </w:r>
      <w:proofErr w:type="gramStart"/>
      <w:r>
        <w:rPr>
          <w:rStyle w:val="a5"/>
          <w:rFonts w:ascii="Tahoma" w:hAnsi="Tahoma" w:cs="Tahoma"/>
          <w:lang w:val="en-US"/>
        </w:rPr>
        <w:t>Purpose</w:t>
      </w:r>
      <w:r>
        <w:rPr>
          <w:rStyle w:val="a5"/>
          <w:rFonts w:ascii="Tahoma" w:hAnsi="Tahoma" w:cs="Tahoma"/>
          <w:i w:val="0"/>
        </w:rPr>
        <w:t>[</w:t>
      </w:r>
      <w:proofErr w:type="gramEnd"/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Назначение поля, по которому будет происходить поиск: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0 – Поиск и сравнение;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1 – Назначение 1;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2 – Назначение 2;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3 – Не передается на интернет-сервер.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Если поле найдено, функция возвращает значение 1. Если поле не найдено, то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68" w:name="_Toc485197568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GetFieldId</w:t>
      </w:r>
      <w:bookmarkEnd w:id="68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используется для получения идентификатора поля,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GetFieldId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</w:t>
      </w:r>
      <w:r>
        <w:rPr>
          <w:rStyle w:val="a5"/>
          <w:rFonts w:ascii="Tahoma" w:hAnsi="Tahoma" w:cs="Tahoma"/>
          <w:i w:val="0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поля.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69" w:name="_Toc485197569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GetFieldName</w:t>
      </w:r>
      <w:bookmarkEnd w:id="69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используется для получения имени поля,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(out </w:t>
      </w:r>
      <w:r>
        <w:rPr>
          <w:rFonts w:ascii="Courier New" w:hAnsi="Courier New" w:cs="Courier New"/>
          <w:i/>
          <w:sz w:val="22"/>
          <w:szCs w:val="22"/>
          <w:lang w:val="en-US"/>
        </w:rPr>
        <w:t>Name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Name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Имя поля, которое будет возвращено.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0" w:name="_Toc485197570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GetFieldCaption</w:t>
      </w:r>
      <w:bookmarkEnd w:id="70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используется для получения названия поля,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GetFieldCaption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(out </w:t>
      </w:r>
      <w:r>
        <w:rPr>
          <w:rFonts w:ascii="Courier New" w:hAnsi="Courier New" w:cs="Courier New"/>
          <w:i/>
          <w:sz w:val="22"/>
          <w:szCs w:val="22"/>
          <w:lang w:val="en-US"/>
        </w:rPr>
        <w:t>Caption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Caption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Название поля, которое будет возвращено.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lastRenderedPageBreak/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1" w:name="_Toc485197571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GetFieldType</w:t>
      </w:r>
      <w:bookmarkEnd w:id="71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используется для получения типа поля,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GetFieldType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(out </w:t>
      </w:r>
      <w:r>
        <w:rPr>
          <w:rFonts w:ascii="Courier New" w:hAnsi="Courier New" w:cs="Courier New"/>
          <w:i/>
          <w:sz w:val="22"/>
          <w:szCs w:val="22"/>
          <w:lang w:val="en-US"/>
        </w:rPr>
        <w:t>Type_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Type</w:t>
      </w:r>
      <w:r w:rsidRPr="0025148D">
        <w:rPr>
          <w:rStyle w:val="a5"/>
          <w:rFonts w:ascii="Tahoma" w:hAnsi="Tahoma" w:cs="Tahoma"/>
        </w:rPr>
        <w:t>_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Тип поля, который будет возвращен.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jc w:val="left"/>
        <w:rPr>
          <w:rFonts w:ascii="Tahoma" w:hAnsi="Tahoma" w:cs="Tahoma"/>
        </w:rPr>
      </w:pP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2" w:name="_Toc485197572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GetFieldPurpose</w:t>
      </w:r>
      <w:bookmarkEnd w:id="72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используется для получения назначения поля,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GetFieldPurpose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(out </w:t>
      </w:r>
      <w:r>
        <w:rPr>
          <w:rFonts w:ascii="Courier New" w:hAnsi="Courier New" w:cs="Courier New"/>
          <w:i/>
          <w:sz w:val="22"/>
          <w:szCs w:val="22"/>
          <w:lang w:val="en-US"/>
        </w:rPr>
        <w:t>Purpose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Purpose</w:t>
      </w:r>
      <w:r>
        <w:rPr>
          <w:rStyle w:val="a5"/>
          <w:rFonts w:ascii="Tahoma" w:hAnsi="Tahoma" w:cs="Tahoma"/>
        </w:rPr>
        <w:t xml:space="preserve"> </w:t>
      </w:r>
      <w:r>
        <w:rPr>
          <w:rStyle w:val="a5"/>
          <w:rFonts w:ascii="Tahoma" w:hAnsi="Tahoma" w:cs="Tahoma"/>
          <w:i w:val="0"/>
        </w:rPr>
        <w:t>[</w:t>
      </w:r>
      <w:r>
        <w:rPr>
          <w:rStyle w:val="a5"/>
          <w:rFonts w:ascii="Tahoma" w:hAnsi="Tahoma" w:cs="Tahoma"/>
          <w:i w:val="0"/>
          <w:lang w:val="en-US"/>
        </w:rPr>
        <w:t>out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Назначение поля, которое будет возвращено.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3" w:name="_Toc485197573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SetFieldName</w:t>
      </w:r>
      <w:bookmarkEnd w:id="73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назначает имя полю,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lastRenderedPageBreak/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SetFieldName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Name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Name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Имя, которое будет назначено полю. Допустимыми символами являются: буквы латинского алфавита, цифры и знаки подчеркивания. Первым символом должна быть буква латинского алфавита. Значение не должно быть пустым. Максимальный размер – 20 символов. Назначаемое имя не должно совпадать с именами полей в группе “Товар”.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4" w:name="_Toc485197574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SetFieldCaption</w:t>
      </w:r>
      <w:bookmarkEnd w:id="74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назначает название полю,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SetFieldCaption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Caption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Caption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Название поля, которое будет назначено. Значение не должно быть пустым. Максимальный размер – 20</w:t>
      </w:r>
      <w:r w:rsidRPr="0025148D">
        <w:rPr>
          <w:rStyle w:val="a5"/>
          <w:rFonts w:ascii="Tahoma" w:hAnsi="Tahoma" w:cs="Tahoma"/>
          <w:i w:val="0"/>
        </w:rPr>
        <w:t>0</w:t>
      </w:r>
      <w:r>
        <w:rPr>
          <w:rStyle w:val="a5"/>
          <w:rFonts w:ascii="Tahoma" w:hAnsi="Tahoma" w:cs="Tahoma"/>
          <w:i w:val="0"/>
        </w:rPr>
        <w:t xml:space="preserve"> символов.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5" w:name="_Toc485197575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SetFieldType</w:t>
      </w:r>
      <w:bookmarkEnd w:id="75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 xml:space="preserve">Функция назначает тип полю, на которое установлен курсор в текущей (на </w:t>
      </w:r>
      <w:proofErr w:type="gramStart"/>
      <w:r>
        <w:rPr>
          <w:rFonts w:ascii="Tahoma" w:hAnsi="Tahoma" w:cs="Tahoma"/>
        </w:rPr>
        <w:t>которую</w:t>
      </w:r>
      <w:proofErr w:type="gramEnd"/>
      <w:r>
        <w:rPr>
          <w:rFonts w:ascii="Tahoma" w:hAnsi="Tahoma" w:cs="Tahoma"/>
        </w:rPr>
        <w:t xml:space="preserve">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SetFieldType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Type_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Type</w:t>
      </w:r>
      <w:r>
        <w:rPr>
          <w:rStyle w:val="a5"/>
          <w:rFonts w:ascii="Tahoma" w:hAnsi="Tahoma" w:cs="Tahoma"/>
        </w:rPr>
        <w:t>_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Тип поля, который будет назначен: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0 – строка;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1 – текст;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lastRenderedPageBreak/>
        <w:t>3 – целое число;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4 – дробное число;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5 – файл;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6 – картинка;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7 – список с выбором одного значения;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8 – список с выбором нескольких значений;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9 – интернет адрес (</w:t>
      </w:r>
      <w:proofErr w:type="spellStart"/>
      <w:r>
        <w:rPr>
          <w:rStyle w:val="a5"/>
          <w:rFonts w:ascii="Tahoma" w:hAnsi="Tahoma" w:cs="Tahoma"/>
          <w:i w:val="0"/>
          <w:lang w:val="en-US"/>
        </w:rPr>
        <w:t>url</w:t>
      </w:r>
      <w:proofErr w:type="spellEnd"/>
      <w:r>
        <w:rPr>
          <w:rStyle w:val="a5"/>
          <w:rFonts w:ascii="Tahoma" w:hAnsi="Tahoma" w:cs="Tahoma"/>
          <w:i w:val="0"/>
        </w:rPr>
        <w:t>).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6" w:name="_Toc485197576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SetFieldPurpose</w:t>
      </w:r>
      <w:bookmarkEnd w:id="76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назначает назначение полю, на которое установлен курсор в текущей группе (на которую установлен курсор).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SetFieldPurpose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Purpose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Purpose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Назначение поля, которое будет назначено: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lastRenderedPageBreak/>
        <w:t>0 – Поиск и сравнение;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1 – Назначение 1;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2 – Назначение 2;</w:t>
      </w:r>
    </w:p>
    <w:p w:rsidR="00543960" w:rsidRDefault="00543960">
      <w:pPr>
        <w:ind w:left="1416" w:firstLine="708"/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>3 – Не передается на интернет-сервер.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7" w:name="_Toc485197577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AddField</w:t>
      </w:r>
      <w:bookmarkEnd w:id="77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добавляет в текущую (на которую установлен курсор) группу новое поле и устанавливает на него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AddField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r>
        <w:rPr>
          <w:rFonts w:ascii="Courier New" w:hAnsi="Courier New" w:cs="Courier New"/>
          <w:i/>
          <w:sz w:val="22"/>
          <w:szCs w:val="22"/>
          <w:lang w:val="en-US"/>
        </w:rPr>
        <w:t>Name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Caption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OleVariant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; </w:t>
      </w:r>
      <w:r>
        <w:rPr>
          <w:rFonts w:ascii="Courier New" w:hAnsi="Courier New" w:cs="Courier New"/>
          <w:i/>
          <w:sz w:val="22"/>
          <w:szCs w:val="22"/>
          <w:lang w:val="en-US"/>
        </w:rPr>
        <w:t>Type_</w:t>
      </w:r>
      <w:r>
        <w:rPr>
          <w:rFonts w:ascii="Courier New" w:hAnsi="Courier New" w:cs="Courier New"/>
          <w:sz w:val="22"/>
          <w:szCs w:val="22"/>
          <w:lang w:val="en-US"/>
        </w:rPr>
        <w:t xml:space="preserve">: Integer; </w:t>
      </w:r>
      <w:r>
        <w:rPr>
          <w:rFonts w:ascii="Courier New" w:hAnsi="Courier New" w:cs="Courier New"/>
          <w:i/>
          <w:sz w:val="22"/>
          <w:szCs w:val="22"/>
          <w:lang w:val="en-US"/>
        </w:rPr>
        <w:t>Purpose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r>
        <w:rPr>
          <w:rStyle w:val="a5"/>
          <w:rFonts w:ascii="Tahoma" w:hAnsi="Tahoma" w:cs="Tahoma"/>
          <w:lang w:val="en-US"/>
        </w:rPr>
        <w:t>Name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ind w:left="1416" w:firstLine="708"/>
        <w:jc w:val="left"/>
        <w:rPr>
          <w:rStyle w:val="a5"/>
          <w:rFonts w:ascii="Tahoma" w:hAnsi="Tahoma" w:cs="Tahoma"/>
        </w:rPr>
      </w:pPr>
      <w:r>
        <w:rPr>
          <w:rStyle w:val="a5"/>
          <w:rFonts w:ascii="Tahoma" w:hAnsi="Tahoma" w:cs="Tahoma"/>
          <w:i w:val="0"/>
        </w:rPr>
        <w:t xml:space="preserve">Имя добавляемого поля. Допустимыми символами являются: буквы латинского алфавита, цифры и знаки подчеркивания. Первым символом должна быть буква латинского алфавита. Значение не должно быть пустым. Максимальный </w:t>
      </w:r>
      <w:r>
        <w:rPr>
          <w:rStyle w:val="a5"/>
          <w:rFonts w:ascii="Tahoma" w:hAnsi="Tahoma" w:cs="Tahoma"/>
          <w:i w:val="0"/>
        </w:rPr>
        <w:lastRenderedPageBreak/>
        <w:t xml:space="preserve">размер – 20 символов. Назначаемое имя не должно совпадать с именами полей в группе “Товар”. </w:t>
      </w:r>
    </w:p>
    <w:p w:rsidR="00543960" w:rsidRDefault="00543960">
      <w:pPr>
        <w:ind w:left="708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lang w:val="en-US"/>
        </w:rPr>
        <w:t>Caption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ind w:left="1416" w:firstLine="708"/>
        <w:jc w:val="left"/>
        <w:rPr>
          <w:rStyle w:val="a5"/>
          <w:rFonts w:ascii="Tahoma" w:hAnsi="Tahoma" w:cs="Tahoma"/>
        </w:rPr>
      </w:pPr>
      <w:r>
        <w:rPr>
          <w:rStyle w:val="a5"/>
          <w:rFonts w:ascii="Tahoma" w:hAnsi="Tahoma" w:cs="Tahoma"/>
          <w:i w:val="0"/>
        </w:rPr>
        <w:t>Название добавляемого поля. Значение не должно быть пустым. Максимальный размер – 20</w:t>
      </w:r>
      <w:r w:rsidRPr="0025148D">
        <w:rPr>
          <w:rStyle w:val="a5"/>
          <w:rFonts w:ascii="Tahoma" w:hAnsi="Tahoma" w:cs="Tahoma"/>
          <w:i w:val="0"/>
        </w:rPr>
        <w:t>0</w:t>
      </w:r>
      <w:r>
        <w:rPr>
          <w:rStyle w:val="a5"/>
          <w:rFonts w:ascii="Tahoma" w:hAnsi="Tahoma" w:cs="Tahoma"/>
          <w:i w:val="0"/>
        </w:rPr>
        <w:t xml:space="preserve"> символов.</w:t>
      </w:r>
    </w:p>
    <w:p w:rsidR="00543960" w:rsidRDefault="00543960">
      <w:pPr>
        <w:ind w:left="708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lang w:val="en-US"/>
        </w:rPr>
        <w:t>Type</w:t>
      </w:r>
      <w:r>
        <w:rPr>
          <w:rStyle w:val="a5"/>
          <w:rFonts w:ascii="Tahoma" w:hAnsi="Tahoma" w:cs="Tahoma"/>
        </w:rPr>
        <w:t>_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Тип добавляемого поля: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0 – строка;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1 – текст;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3 – целое число;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4 – дробное число;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5 – файл;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6 – картинка;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7 – список с выбором одного значения;</w:t>
      </w:r>
    </w:p>
    <w:p w:rsidR="00543960" w:rsidRPr="0025148D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8 – список с выбором нескольких значений;</w:t>
      </w:r>
    </w:p>
    <w:p w:rsidR="00543960" w:rsidRPr="0025148D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 w:rsidRPr="0025148D">
        <w:rPr>
          <w:rStyle w:val="a5"/>
          <w:rFonts w:ascii="Tahoma" w:hAnsi="Tahoma" w:cs="Tahoma"/>
          <w:i w:val="0"/>
        </w:rPr>
        <w:t>9 – интернет адрес (</w:t>
      </w:r>
      <w:proofErr w:type="spellStart"/>
      <w:r>
        <w:rPr>
          <w:rStyle w:val="a5"/>
          <w:rFonts w:ascii="Tahoma" w:hAnsi="Tahoma" w:cs="Tahoma"/>
          <w:i w:val="0"/>
          <w:lang w:val="en-US"/>
        </w:rPr>
        <w:t>url</w:t>
      </w:r>
      <w:proofErr w:type="spellEnd"/>
      <w:r w:rsidRPr="0025148D">
        <w:rPr>
          <w:rStyle w:val="a5"/>
          <w:rFonts w:ascii="Tahoma" w:hAnsi="Tahoma" w:cs="Tahoma"/>
          <w:i w:val="0"/>
        </w:rPr>
        <w:t>).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 w:rsidRPr="0025148D">
        <w:rPr>
          <w:rStyle w:val="a5"/>
          <w:rFonts w:ascii="Tahoma" w:hAnsi="Tahoma" w:cs="Tahoma"/>
          <w:i w:val="0"/>
        </w:rPr>
        <w:tab/>
      </w:r>
      <w:r>
        <w:rPr>
          <w:rStyle w:val="a5"/>
          <w:rFonts w:ascii="Tahoma" w:hAnsi="Tahoma" w:cs="Tahoma"/>
          <w:lang w:val="en-US"/>
        </w:rPr>
        <w:t>Purpose</w:t>
      </w:r>
      <w:r>
        <w:rPr>
          <w:rStyle w:val="a5"/>
          <w:rFonts w:ascii="Tahoma" w:hAnsi="Tahoma" w:cs="Tahoma"/>
          <w:i w:val="0"/>
        </w:rPr>
        <w:t xml:space="preserve"> [</w:t>
      </w:r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Назначение добавляемого поля: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0 – Поиск и сравнение;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1 – Назначение 1;</w:t>
      </w:r>
    </w:p>
    <w:p w:rsidR="00543960" w:rsidRDefault="00543960">
      <w:pPr>
        <w:ind w:left="1416" w:firstLine="708"/>
        <w:jc w:val="left"/>
        <w:rPr>
          <w:rStyle w:val="a5"/>
          <w:rFonts w:ascii="Tahoma" w:hAnsi="Tahoma" w:cs="Tahoma"/>
          <w:i w:val="0"/>
        </w:rPr>
      </w:pPr>
      <w:r>
        <w:rPr>
          <w:rStyle w:val="a5"/>
          <w:rFonts w:ascii="Tahoma" w:hAnsi="Tahoma" w:cs="Tahoma"/>
          <w:i w:val="0"/>
        </w:rPr>
        <w:t>2 – Назначение 2;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Style w:val="a5"/>
          <w:rFonts w:ascii="Tahoma" w:hAnsi="Tahoma" w:cs="Tahoma"/>
          <w:i w:val="0"/>
        </w:rPr>
        <w:tab/>
      </w:r>
      <w:r>
        <w:rPr>
          <w:rStyle w:val="a5"/>
          <w:rFonts w:ascii="Tahoma" w:hAnsi="Tahoma" w:cs="Tahoma"/>
          <w:i w:val="0"/>
        </w:rPr>
        <w:tab/>
      </w:r>
      <w:r>
        <w:rPr>
          <w:rStyle w:val="a5"/>
          <w:rFonts w:ascii="Tahoma" w:hAnsi="Tahoma" w:cs="Tahoma"/>
          <w:i w:val="0"/>
        </w:rPr>
        <w:tab/>
        <w:t>3 – Не передается на интернет-сервер.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идентификатор добавленного поля.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 xml:space="preserve">-серверу. 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На момент вызова функции магазин не должен использоваться другими пользователями.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>Навигация по товарам / разделам / группам / полям групп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</w:rPr>
      </w:pPr>
      <w:bookmarkStart w:id="78" w:name="_Toc485197578"/>
      <w:r>
        <w:rPr>
          <w:rFonts w:ascii="Tahoma" w:hAnsi="Tahoma" w:cs="Tahoma"/>
          <w:b w:val="0"/>
          <w:sz w:val="36"/>
          <w:szCs w:val="36"/>
        </w:rPr>
        <w:lastRenderedPageBreak/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DeleteField</w:t>
      </w:r>
      <w:bookmarkEnd w:id="78"/>
      <w:proofErr w:type="spellEnd"/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удаляет в текущей (на которую установлен курсор) группе поле, на которое установлен курсор.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DeleteField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>Функция не имеет параметров</w:t>
      </w:r>
      <w:r>
        <w:rPr>
          <w:rStyle w:val="a5"/>
          <w:rFonts w:ascii="Tahoma" w:hAnsi="Tahoma" w:cs="Tahoma"/>
          <w:i w:val="0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79" w:name="_Toc485197579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RefreshFields</w:t>
      </w:r>
      <w:bookmarkEnd w:id="79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обновляет данные о полях в текущей (на которой установлен курсор) группе.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RefreshFields</w:t>
      </w:r>
      <w:proofErr w:type="spellEnd"/>
      <w:r>
        <w:rPr>
          <w:rFonts w:ascii="Courier New" w:hAnsi="Courier New" w:cs="Courier New"/>
          <w:sz w:val="22"/>
          <w:szCs w:val="22"/>
        </w:rPr>
        <w:t xml:space="preserve">: </w:t>
      </w:r>
      <w:r>
        <w:rPr>
          <w:rFonts w:ascii="Courier New" w:hAnsi="Courier New" w:cs="Courier New"/>
          <w:sz w:val="22"/>
          <w:szCs w:val="22"/>
          <w:lang w:val="en-US"/>
        </w:rPr>
        <w:t>Integer</w:t>
      </w:r>
      <w:r>
        <w:rPr>
          <w:rFonts w:ascii="Courier New" w:hAnsi="Courier New" w:cs="Courier New"/>
          <w:sz w:val="22"/>
          <w:szCs w:val="22"/>
        </w:rPr>
        <w:t>;</w:t>
      </w:r>
      <w:r>
        <w:rPr>
          <w:rFonts w:ascii="Courier New" w:hAnsi="Courier New" w:cs="Courier New"/>
          <w:sz w:val="22"/>
          <w:szCs w:val="22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lastRenderedPageBreak/>
        <w:t>Параметры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не имеет параметров.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8"/>
        <w:jc w:val="left"/>
        <w:rPr>
          <w:rFonts w:ascii="Tahoma" w:hAnsi="Tahoma" w:cs="Tahoma"/>
        </w:rPr>
      </w:pPr>
      <w:bookmarkStart w:id="80" w:name="_Toc485197580"/>
      <w:r>
        <w:rPr>
          <w:rFonts w:ascii="Tahoma" w:hAnsi="Tahoma" w:cs="Tahoma"/>
          <w:b w:val="0"/>
          <w:sz w:val="36"/>
          <w:szCs w:val="36"/>
        </w:rPr>
        <w:t xml:space="preserve">Функция </w:t>
      </w:r>
      <w:proofErr w:type="spellStart"/>
      <w:r>
        <w:rPr>
          <w:rFonts w:ascii="Tahoma" w:hAnsi="Tahoma" w:cs="Tahoma"/>
          <w:b w:val="0"/>
          <w:sz w:val="36"/>
          <w:szCs w:val="36"/>
          <w:lang w:val="en-US"/>
        </w:rPr>
        <w:t>SetFieldQueue</w:t>
      </w:r>
      <w:bookmarkEnd w:id="80"/>
      <w:proofErr w:type="spellEnd"/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>Функция позволяет указать позицию поля в группе относительно других сортируемых полей группы при написании собственной сортировки.</w:t>
      </w:r>
    </w:p>
    <w:p w:rsidR="00543960" w:rsidRPr="0025148D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  <w:b w:val="0"/>
          <w:sz w:val="28"/>
          <w:szCs w:val="28"/>
        </w:rPr>
        <w:t>Синтаксис</w:t>
      </w:r>
    </w:p>
    <w:p w:rsidR="00543960" w:rsidRPr="0025148D" w:rsidRDefault="00543960">
      <w:pPr>
        <w:jc w:val="left"/>
        <w:rPr>
          <w:rFonts w:ascii="Tahoma" w:hAnsi="Tahoma" w:cs="Tahoma"/>
          <w:sz w:val="28"/>
          <w:szCs w:val="28"/>
          <w:lang w:val="en-US"/>
        </w:rPr>
      </w:pPr>
      <w:r w:rsidRPr="0025148D">
        <w:rPr>
          <w:rFonts w:ascii="Tahoma" w:hAnsi="Tahoma" w:cs="Tahoma"/>
          <w:lang w:val="en-US"/>
        </w:rPr>
        <w:tab/>
      </w:r>
      <w:proofErr w:type="gramStart"/>
      <w:r>
        <w:rPr>
          <w:rFonts w:ascii="Courier New" w:hAnsi="Courier New" w:cs="Courier New"/>
          <w:sz w:val="22"/>
          <w:szCs w:val="22"/>
          <w:lang w:val="en-US"/>
        </w:rPr>
        <w:t>function</w:t>
      </w:r>
      <w:proofErr w:type="gramEnd"/>
      <w:r>
        <w:rPr>
          <w:rFonts w:ascii="Courier New" w:hAnsi="Courier New" w:cs="Courier New"/>
          <w:sz w:val="22"/>
          <w:szCs w:val="22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22"/>
          <w:szCs w:val="22"/>
          <w:lang w:val="en-US"/>
        </w:rPr>
        <w:t>SetFieldQueue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>(</w:t>
      </w:r>
      <w:proofErr w:type="spellStart"/>
      <w:r>
        <w:rPr>
          <w:rFonts w:ascii="Courier New" w:hAnsi="Courier New" w:cs="Courier New"/>
          <w:i/>
          <w:sz w:val="22"/>
          <w:szCs w:val="22"/>
          <w:lang w:val="en-US"/>
        </w:rPr>
        <w:t>FieldId</w:t>
      </w:r>
      <w:proofErr w:type="spellEnd"/>
      <w:r>
        <w:rPr>
          <w:rFonts w:ascii="Courier New" w:hAnsi="Courier New" w:cs="Courier New"/>
          <w:sz w:val="22"/>
          <w:szCs w:val="22"/>
          <w:lang w:val="en-US"/>
        </w:rPr>
        <w:t xml:space="preserve">: Integer; </w:t>
      </w:r>
      <w:r>
        <w:rPr>
          <w:rFonts w:ascii="Courier New" w:hAnsi="Courier New" w:cs="Courier New"/>
          <w:i/>
          <w:sz w:val="22"/>
          <w:szCs w:val="22"/>
          <w:lang w:val="en-US"/>
        </w:rPr>
        <w:t>Queue</w:t>
      </w:r>
      <w:r>
        <w:rPr>
          <w:rFonts w:ascii="Courier New" w:hAnsi="Courier New" w:cs="Courier New"/>
          <w:sz w:val="22"/>
          <w:szCs w:val="22"/>
          <w:lang w:val="en-US"/>
        </w:rPr>
        <w:t>: Integer): Integer;</w:t>
      </w:r>
      <w:r>
        <w:rPr>
          <w:rFonts w:ascii="Courier New" w:hAnsi="Courier New" w:cs="Courier New"/>
          <w:sz w:val="22"/>
          <w:szCs w:val="22"/>
          <w:lang w:val="en-US"/>
        </w:rPr>
        <w:tab/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Параметры</w:t>
      </w:r>
    </w:p>
    <w:p w:rsidR="00543960" w:rsidRDefault="00543960">
      <w:pPr>
        <w:ind w:firstLine="708"/>
        <w:jc w:val="left"/>
        <w:rPr>
          <w:rStyle w:val="a5"/>
          <w:rFonts w:ascii="Tahoma" w:hAnsi="Tahoma" w:cs="Tahoma"/>
          <w:i w:val="0"/>
        </w:rPr>
      </w:pPr>
      <w:r>
        <w:rPr>
          <w:rFonts w:ascii="Tahoma" w:hAnsi="Tahoma" w:cs="Tahoma"/>
        </w:rPr>
        <w:tab/>
      </w:r>
      <w:proofErr w:type="spellStart"/>
      <w:proofErr w:type="gramStart"/>
      <w:r>
        <w:rPr>
          <w:rFonts w:ascii="Tahoma" w:hAnsi="Tahoma" w:cs="Tahoma"/>
          <w:i/>
          <w:lang w:val="en-US"/>
        </w:rPr>
        <w:t>FieldId</w:t>
      </w:r>
      <w:proofErr w:type="spellEnd"/>
      <w:r>
        <w:rPr>
          <w:rStyle w:val="a5"/>
          <w:rFonts w:ascii="Tahoma" w:hAnsi="Tahoma" w:cs="Tahoma"/>
          <w:i w:val="0"/>
        </w:rPr>
        <w:t>[</w:t>
      </w:r>
      <w:proofErr w:type="gramEnd"/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Pr="0025148D" w:rsidRDefault="00543960">
      <w:pPr>
        <w:ind w:left="1416" w:firstLine="708"/>
        <w:jc w:val="left"/>
        <w:rPr>
          <w:rFonts w:ascii="Tahoma" w:hAnsi="Tahoma" w:cs="Tahoma"/>
          <w:i/>
        </w:rPr>
      </w:pPr>
      <w:r>
        <w:rPr>
          <w:rStyle w:val="a5"/>
          <w:rFonts w:ascii="Tahoma" w:hAnsi="Tahoma" w:cs="Tahoma"/>
          <w:i w:val="0"/>
        </w:rPr>
        <w:t>Идентификатор сортируемого поля группы. Поле группы должно существовать</w:t>
      </w:r>
      <w:r w:rsidRPr="0025148D">
        <w:rPr>
          <w:rStyle w:val="a5"/>
          <w:rFonts w:ascii="Tahoma" w:hAnsi="Tahoma" w:cs="Tahoma"/>
          <w:i w:val="0"/>
        </w:rPr>
        <w:t>.</w:t>
      </w:r>
    </w:p>
    <w:p w:rsidR="00543960" w:rsidRDefault="00543960">
      <w:pPr>
        <w:ind w:left="708" w:firstLine="708"/>
        <w:jc w:val="left"/>
        <w:rPr>
          <w:rStyle w:val="a5"/>
          <w:rFonts w:ascii="Tahoma" w:hAnsi="Tahoma" w:cs="Tahoma"/>
          <w:i w:val="0"/>
        </w:rPr>
      </w:pPr>
      <w:proofErr w:type="gramStart"/>
      <w:r>
        <w:rPr>
          <w:rFonts w:ascii="Tahoma" w:hAnsi="Tahoma" w:cs="Tahoma"/>
          <w:i/>
          <w:lang w:val="en-US"/>
        </w:rPr>
        <w:t>Queue</w:t>
      </w:r>
      <w:r>
        <w:rPr>
          <w:rStyle w:val="a5"/>
          <w:rFonts w:ascii="Tahoma" w:hAnsi="Tahoma" w:cs="Tahoma"/>
          <w:i w:val="0"/>
        </w:rPr>
        <w:t>[</w:t>
      </w:r>
      <w:proofErr w:type="gramEnd"/>
      <w:r>
        <w:rPr>
          <w:rStyle w:val="a5"/>
          <w:rFonts w:ascii="Tahoma" w:hAnsi="Tahoma" w:cs="Tahoma"/>
          <w:i w:val="0"/>
          <w:lang w:val="en-US"/>
        </w:rPr>
        <w:t>in</w:t>
      </w:r>
      <w:r>
        <w:rPr>
          <w:rStyle w:val="a5"/>
          <w:rFonts w:ascii="Tahoma" w:hAnsi="Tahoma" w:cs="Tahoma"/>
          <w:i w:val="0"/>
        </w:rPr>
        <w:t>]</w:t>
      </w:r>
    </w:p>
    <w:p w:rsidR="00543960" w:rsidRDefault="00543960">
      <w:pPr>
        <w:ind w:left="1416" w:firstLine="708"/>
        <w:jc w:val="left"/>
      </w:pPr>
      <w:r>
        <w:rPr>
          <w:rStyle w:val="a5"/>
          <w:rFonts w:ascii="Tahoma" w:hAnsi="Tahoma" w:cs="Tahoma"/>
          <w:i w:val="0"/>
        </w:rPr>
        <w:lastRenderedPageBreak/>
        <w:t xml:space="preserve">Позиция поля группы по отношению к другим сортируемым полям группы. Позиция должна задаваться с определенными промежутками. Например, первое поле группы – </w:t>
      </w:r>
      <w:proofErr w:type="spellStart"/>
      <w:r>
        <w:rPr>
          <w:rStyle w:val="a5"/>
          <w:rFonts w:ascii="Tahoma" w:hAnsi="Tahoma" w:cs="Tahoma"/>
          <w:i w:val="0"/>
        </w:rPr>
        <w:t>Queue</w:t>
      </w:r>
      <w:proofErr w:type="spellEnd"/>
      <w:r>
        <w:rPr>
          <w:rStyle w:val="a5"/>
          <w:rFonts w:ascii="Tahoma" w:hAnsi="Tahoma" w:cs="Tahoma"/>
          <w:i w:val="0"/>
        </w:rPr>
        <w:t xml:space="preserve"> = 0, второе поле группы – </w:t>
      </w:r>
      <w:proofErr w:type="spellStart"/>
      <w:r>
        <w:rPr>
          <w:rStyle w:val="a5"/>
          <w:rFonts w:ascii="Tahoma" w:hAnsi="Tahoma" w:cs="Tahoma"/>
          <w:i w:val="0"/>
        </w:rPr>
        <w:t>Queue</w:t>
      </w:r>
      <w:proofErr w:type="spellEnd"/>
      <w:r>
        <w:rPr>
          <w:rStyle w:val="a5"/>
          <w:rFonts w:ascii="Tahoma" w:hAnsi="Tahoma" w:cs="Tahoma"/>
          <w:i w:val="0"/>
        </w:rPr>
        <w:t xml:space="preserve"> = 16384, и так далее.</w:t>
      </w:r>
    </w:p>
    <w:p w:rsidR="00543960" w:rsidRDefault="00543960">
      <w:pPr>
        <w:ind w:left="1416" w:firstLine="708"/>
        <w:jc w:val="left"/>
      </w:pPr>
    </w:p>
    <w:p w:rsidR="00543960" w:rsidRDefault="00543960">
      <w:pPr>
        <w:jc w:val="left"/>
        <w:rPr>
          <w:rFonts w:ascii="Tahoma" w:hAnsi="Tahoma" w:cs="Tahoma"/>
        </w:rPr>
      </w:pP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Возвращаемые значения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В случае успешного завершения функция возвращает значение 0. В случае ошибки функция возвращает значение -1. Для получения информации об ошибке используйте функции </w:t>
      </w:r>
      <w:proofErr w:type="spellStart"/>
      <w:r>
        <w:rPr>
          <w:rFonts w:ascii="Tahoma" w:hAnsi="Tahoma" w:cs="Tahoma"/>
          <w:b/>
          <w:lang w:val="en-US"/>
        </w:rPr>
        <w:t>GetLastError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  <w:b/>
          <w:lang w:val="en-US"/>
        </w:rPr>
        <w:t>GetLastErrorStr</w:t>
      </w:r>
      <w:proofErr w:type="spellEnd"/>
      <w:r>
        <w:rPr>
          <w:rFonts w:ascii="Tahoma" w:hAnsi="Tahoma" w:cs="Tahoma"/>
        </w:rPr>
        <w:t>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Заметки</w:t>
      </w:r>
    </w:p>
    <w:p w:rsidR="00543960" w:rsidRDefault="00543960">
      <w:pPr>
        <w:jc w:val="lef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</w:rPr>
        <w:tab/>
        <w:t xml:space="preserve">Чтобы использовать функцию, необходимо быть подключенным к </w:t>
      </w:r>
      <w:r>
        <w:rPr>
          <w:rFonts w:ascii="Tahoma" w:hAnsi="Tahoma" w:cs="Tahoma"/>
          <w:lang w:val="en-US"/>
        </w:rPr>
        <w:t>WinShop</w:t>
      </w:r>
      <w:r>
        <w:rPr>
          <w:rFonts w:ascii="Tahoma" w:hAnsi="Tahoma" w:cs="Tahoma"/>
        </w:rPr>
        <w:t>-серверу.</w:t>
      </w:r>
    </w:p>
    <w:p w:rsidR="00543960" w:rsidRDefault="00543960">
      <w:pPr>
        <w:pStyle w:val="ac"/>
        <w:spacing w:before="480" w:after="480" w:line="240" w:lineRule="auto"/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  <w:b w:val="0"/>
          <w:sz w:val="28"/>
          <w:szCs w:val="28"/>
        </w:rPr>
        <w:t>См. также</w:t>
      </w:r>
    </w:p>
    <w:p w:rsidR="00543960" w:rsidRDefault="00543960">
      <w:pPr>
        <w:jc w:val="left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  <w:b/>
          <w:lang w:val="en-US"/>
        </w:rPr>
        <w:t>Connect</w:t>
      </w:r>
      <w:r>
        <w:rPr>
          <w:rFonts w:ascii="Tahoma" w:hAnsi="Tahoma" w:cs="Tahoma"/>
        </w:rPr>
        <w:t>.</w:t>
      </w:r>
    </w:p>
    <w:p w:rsidR="00543960" w:rsidRDefault="00543960">
      <w:pPr>
        <w:pStyle w:val="1"/>
        <w:pBdr>
          <w:bottom w:val="single" w:sz="4" w:space="1" w:color="000000"/>
        </w:pBdr>
        <w:spacing w:before="960" w:after="480" w:line="240" w:lineRule="auto"/>
        <w:ind w:left="0" w:firstLine="709"/>
        <w:jc w:val="left"/>
        <w:rPr>
          <w:rFonts w:ascii="Tahoma" w:hAnsi="Tahoma" w:cs="Tahoma"/>
          <w:szCs w:val="20"/>
        </w:rPr>
      </w:pPr>
      <w:bookmarkStart w:id="81" w:name="_Toc485197581"/>
      <w:r>
        <w:rPr>
          <w:rFonts w:ascii="Tahoma" w:hAnsi="Tahoma" w:cs="Tahoma"/>
          <w:b w:val="0"/>
          <w:sz w:val="36"/>
          <w:szCs w:val="36"/>
        </w:rPr>
        <w:t xml:space="preserve">Пример для </w:t>
      </w:r>
      <w:r>
        <w:rPr>
          <w:rFonts w:ascii="Tahoma" w:hAnsi="Tahoma" w:cs="Tahoma"/>
          <w:b w:val="0"/>
          <w:sz w:val="36"/>
          <w:szCs w:val="36"/>
          <w:lang w:val="en-US"/>
        </w:rPr>
        <w:t>Delphi</w:t>
      </w:r>
      <w:r>
        <w:rPr>
          <w:rFonts w:ascii="Tahoma" w:hAnsi="Tahoma" w:cs="Tahoma"/>
          <w:b w:val="0"/>
          <w:sz w:val="36"/>
          <w:szCs w:val="36"/>
        </w:rPr>
        <w:t xml:space="preserve"> 7</w:t>
      </w:r>
      <w:bookmarkEnd w:id="81"/>
    </w:p>
    <w:p w:rsidR="00543960" w:rsidRDefault="00543960">
      <w:pPr>
        <w:jc w:val="left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ab/>
        <w:t xml:space="preserve"> Для начала работы необходимо, чтобы на </w:t>
      </w:r>
      <w:proofErr w:type="gramStart"/>
      <w:r>
        <w:rPr>
          <w:rFonts w:ascii="Tahoma" w:hAnsi="Tahoma" w:cs="Tahoma"/>
          <w:szCs w:val="20"/>
        </w:rPr>
        <w:t>компьютере</w:t>
      </w:r>
      <w:proofErr w:type="gramEnd"/>
      <w:r>
        <w:rPr>
          <w:rFonts w:ascii="Tahoma" w:hAnsi="Tahoma" w:cs="Tahoma"/>
          <w:szCs w:val="20"/>
        </w:rPr>
        <w:t xml:space="preserve"> был установлен </w:t>
      </w:r>
      <w:r>
        <w:rPr>
          <w:rFonts w:ascii="Tahoma" w:hAnsi="Tahoma" w:cs="Tahoma"/>
          <w:szCs w:val="20"/>
          <w:lang w:val="en-US"/>
        </w:rPr>
        <w:t>WinShop</w:t>
      </w:r>
      <w:r>
        <w:rPr>
          <w:rFonts w:ascii="Tahoma" w:hAnsi="Tahoma" w:cs="Tahoma"/>
          <w:szCs w:val="20"/>
        </w:rPr>
        <w:t xml:space="preserve"> (Тип установки </w:t>
      </w:r>
      <w:r>
        <w:rPr>
          <w:rFonts w:ascii="Tahoma" w:hAnsi="Tahoma" w:cs="Tahoma"/>
        </w:rPr>
        <w:t xml:space="preserve">“Главный компьютер” </w:t>
      </w:r>
      <w:r>
        <w:rPr>
          <w:rFonts w:ascii="Tahoma" w:hAnsi="Tahoma" w:cs="Tahoma"/>
          <w:szCs w:val="20"/>
        </w:rPr>
        <w:t xml:space="preserve">или </w:t>
      </w:r>
      <w:r>
        <w:rPr>
          <w:rFonts w:ascii="Tahoma" w:hAnsi="Tahoma" w:cs="Tahoma"/>
        </w:rPr>
        <w:t>“Дополнительный”</w:t>
      </w:r>
      <w:r>
        <w:rPr>
          <w:rFonts w:ascii="Tahoma" w:hAnsi="Tahoma" w:cs="Tahoma"/>
          <w:szCs w:val="20"/>
        </w:rPr>
        <w:t xml:space="preserve"> значения не имеет).</w:t>
      </w:r>
    </w:p>
    <w:p w:rsidR="00543960" w:rsidRDefault="00543960">
      <w:pPr>
        <w:jc w:val="left"/>
        <w:rPr>
          <w:rFonts w:ascii="Tahoma" w:hAnsi="Tahoma" w:cs="Tahoma"/>
        </w:rPr>
      </w:pPr>
      <w:r>
        <w:rPr>
          <w:rFonts w:ascii="Tahoma" w:hAnsi="Tahoma" w:cs="Tahoma"/>
          <w:szCs w:val="20"/>
        </w:rPr>
        <w:tab/>
        <w:t xml:space="preserve"> Запускаем среду разработки </w:t>
      </w:r>
      <w:r>
        <w:rPr>
          <w:rFonts w:ascii="Tahoma" w:hAnsi="Tahoma" w:cs="Tahoma"/>
          <w:szCs w:val="20"/>
          <w:lang w:val="en-US"/>
        </w:rPr>
        <w:t>Delphi</w:t>
      </w:r>
      <w:r>
        <w:rPr>
          <w:rFonts w:ascii="Tahoma" w:hAnsi="Tahoma" w:cs="Tahoma"/>
          <w:szCs w:val="20"/>
        </w:rPr>
        <w:t xml:space="preserve"> 7 и импортируем библиотеку типов. Для этого выбираем в главном меню команду </w:t>
      </w:r>
      <w:r>
        <w:rPr>
          <w:rFonts w:ascii="Tahoma" w:hAnsi="Tahoma" w:cs="Tahoma"/>
        </w:rPr>
        <w:t>“</w:t>
      </w:r>
      <w:r>
        <w:rPr>
          <w:rFonts w:ascii="Tahoma" w:hAnsi="Tahoma" w:cs="Tahoma"/>
          <w:lang w:val="en-US"/>
        </w:rPr>
        <w:t>Project</w:t>
      </w:r>
      <w:r>
        <w:rPr>
          <w:rFonts w:ascii="Tahoma" w:hAnsi="Tahoma" w:cs="Tahoma"/>
        </w:rPr>
        <w:t>” -&gt; “</w:t>
      </w:r>
      <w:r>
        <w:rPr>
          <w:rFonts w:ascii="Tahoma" w:hAnsi="Tahoma" w:cs="Tahoma"/>
          <w:lang w:val="en-US"/>
        </w:rPr>
        <w:t>Import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Type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Library</w:t>
      </w:r>
      <w:r>
        <w:rPr>
          <w:rFonts w:ascii="Tahoma" w:hAnsi="Tahoma" w:cs="Tahoma"/>
        </w:rPr>
        <w:t xml:space="preserve">” (Рис. 01). </w:t>
      </w:r>
    </w:p>
    <w:p w:rsidR="00543960" w:rsidRDefault="00543960">
      <w:pPr>
        <w:jc w:val="left"/>
        <w:rPr>
          <w:rFonts w:ascii="Tahoma" w:hAnsi="Tahoma" w:cs="Tahoma"/>
        </w:rPr>
      </w:pPr>
    </w:p>
    <w:p w:rsidR="00543960" w:rsidRDefault="004E7CF7">
      <w:pPr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2028825" cy="3933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93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jc w:val="center"/>
        <w:rPr>
          <w:rFonts w:ascii="Tahoma" w:hAnsi="Tahoma" w:cs="Tahoma"/>
          <w:lang w:val="en-US"/>
        </w:rPr>
      </w:pPr>
    </w:p>
    <w:p w:rsidR="00543960" w:rsidRDefault="00543960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Рис</w:t>
      </w:r>
      <w:r w:rsidRPr="0025148D">
        <w:rPr>
          <w:rFonts w:ascii="Tahoma" w:hAnsi="Tahoma" w:cs="Tahoma"/>
        </w:rPr>
        <w:t>. 01</w:t>
      </w:r>
    </w:p>
    <w:p w:rsidR="00543960" w:rsidRDefault="00543960">
      <w:pPr>
        <w:jc w:val="left"/>
        <w:rPr>
          <w:rFonts w:ascii="Tahoma" w:hAnsi="Tahoma" w:cs="Tahoma"/>
        </w:rPr>
      </w:pP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>В открывшемся окне, в списке находим и выделяем строку “</w:t>
      </w:r>
      <w:proofErr w:type="spellStart"/>
      <w:r>
        <w:rPr>
          <w:rFonts w:ascii="Tahoma" w:hAnsi="Tahoma" w:cs="Tahoma"/>
          <w:lang w:val="en-US"/>
        </w:rPr>
        <w:t>WinShopCOM</w:t>
      </w:r>
      <w:proofErr w:type="spellEnd"/>
      <w:r>
        <w:rPr>
          <w:rFonts w:ascii="Tahoma" w:hAnsi="Tahoma" w:cs="Tahoma"/>
        </w:rPr>
        <w:t xml:space="preserve"> (</w:t>
      </w:r>
      <w:r>
        <w:rPr>
          <w:rFonts w:ascii="Tahoma" w:hAnsi="Tahoma" w:cs="Tahoma"/>
          <w:lang w:val="en-US"/>
        </w:rPr>
        <w:t>Version</w:t>
      </w:r>
      <w:r>
        <w:rPr>
          <w:rFonts w:ascii="Tahoma" w:hAnsi="Tahoma" w:cs="Tahoma"/>
        </w:rPr>
        <w:t xml:space="preserve"> 1.0)” и нажимаем кнопку “</w:t>
      </w:r>
      <w:r>
        <w:rPr>
          <w:rFonts w:ascii="Tahoma" w:hAnsi="Tahoma" w:cs="Tahoma"/>
          <w:lang w:val="en-US"/>
        </w:rPr>
        <w:t>Install</w:t>
      </w:r>
      <w:r>
        <w:rPr>
          <w:rFonts w:ascii="Tahoma" w:hAnsi="Tahoma" w:cs="Tahoma"/>
        </w:rPr>
        <w:t>” (Рис. 02).</w:t>
      </w:r>
    </w:p>
    <w:p w:rsidR="00543960" w:rsidRDefault="00543960">
      <w:pPr>
        <w:ind w:firstLine="708"/>
        <w:jc w:val="left"/>
      </w:pPr>
      <w:r>
        <w:rPr>
          <w:rFonts w:ascii="Tahoma" w:hAnsi="Tahoma" w:cs="Tahoma"/>
        </w:rPr>
        <w:t xml:space="preserve"> </w:t>
      </w:r>
    </w:p>
    <w:p w:rsidR="00543960" w:rsidRDefault="004E7CF7">
      <w:pPr>
        <w:ind w:firstLine="708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3714750" cy="4591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59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708"/>
        <w:jc w:val="left"/>
        <w:rPr>
          <w:rFonts w:ascii="Tahoma" w:hAnsi="Tahoma" w:cs="Tahoma"/>
          <w:lang w:val="en-US"/>
        </w:rPr>
      </w:pPr>
    </w:p>
    <w:p w:rsidR="00543960" w:rsidRDefault="00543960">
      <w:pPr>
        <w:ind w:firstLine="708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Рис. 02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</w:p>
    <w:p w:rsidR="00543960" w:rsidRDefault="00543960">
      <w:pPr>
        <w:ind w:firstLine="708"/>
        <w:jc w:val="left"/>
        <w:rPr>
          <w:rFonts w:ascii="Tahoma" w:hAnsi="Tahoma" w:cs="Tahoma"/>
        </w:rPr>
      </w:pPr>
      <w:r>
        <w:rPr>
          <w:rFonts w:ascii="Tahoma" w:hAnsi="Tahoma" w:cs="Tahoma"/>
        </w:rPr>
        <w:t>После этого на закладке компонентов “</w:t>
      </w:r>
      <w:r>
        <w:rPr>
          <w:rFonts w:ascii="Tahoma" w:hAnsi="Tahoma" w:cs="Tahoma"/>
          <w:lang w:val="en-US"/>
        </w:rPr>
        <w:t>ActiveX</w:t>
      </w:r>
      <w:r>
        <w:rPr>
          <w:rFonts w:ascii="Tahoma" w:hAnsi="Tahoma" w:cs="Tahoma"/>
        </w:rPr>
        <w:t xml:space="preserve">” появится компонент с именем </w:t>
      </w:r>
      <w:proofErr w:type="spellStart"/>
      <w:r>
        <w:rPr>
          <w:rFonts w:ascii="Tahoma" w:hAnsi="Tahoma" w:cs="Tahoma"/>
          <w:lang w:val="en-US"/>
        </w:rPr>
        <w:t>WinShopConnection</w:t>
      </w:r>
      <w:proofErr w:type="spellEnd"/>
      <w:r>
        <w:rPr>
          <w:rFonts w:ascii="Tahoma" w:hAnsi="Tahoma" w:cs="Tahoma"/>
        </w:rPr>
        <w:t xml:space="preserve"> (Рис. 03).</w:t>
      </w:r>
    </w:p>
    <w:p w:rsidR="00543960" w:rsidRDefault="00543960">
      <w:pPr>
        <w:ind w:firstLine="708"/>
        <w:jc w:val="left"/>
        <w:rPr>
          <w:rFonts w:ascii="Tahoma" w:hAnsi="Tahoma" w:cs="Tahoma"/>
        </w:rPr>
      </w:pPr>
    </w:p>
    <w:p w:rsidR="00543960" w:rsidRDefault="004E7CF7">
      <w:pPr>
        <w:ind w:firstLine="708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524250" cy="685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708"/>
        <w:jc w:val="center"/>
        <w:rPr>
          <w:rFonts w:ascii="Tahoma" w:hAnsi="Tahoma" w:cs="Tahoma"/>
          <w:lang w:val="en-US"/>
        </w:rPr>
      </w:pPr>
    </w:p>
    <w:p w:rsidR="00543960" w:rsidRDefault="00543960">
      <w:pPr>
        <w:ind w:firstLine="708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Рис</w:t>
      </w:r>
      <w:r>
        <w:rPr>
          <w:rFonts w:ascii="Tahoma" w:hAnsi="Tahoma" w:cs="Tahoma"/>
          <w:lang w:val="en-US"/>
        </w:rPr>
        <w:t>. 03</w:t>
      </w:r>
    </w:p>
    <w:p w:rsidR="00543960" w:rsidRDefault="00543960">
      <w:pPr>
        <w:ind w:firstLine="708"/>
        <w:jc w:val="left"/>
        <w:rPr>
          <w:rFonts w:ascii="Tahoma" w:hAnsi="Tahoma" w:cs="Tahoma"/>
          <w:lang w:val="en-US"/>
        </w:rPr>
      </w:pPr>
    </w:p>
    <w:p w:rsidR="00543960" w:rsidRPr="0025148D" w:rsidRDefault="00543960">
      <w:pPr>
        <w:ind w:firstLine="709"/>
        <w:jc w:val="left"/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Создаем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новый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проект</w:t>
      </w:r>
      <w:r>
        <w:rPr>
          <w:rFonts w:ascii="Tahoma" w:hAnsi="Tahoma" w:cs="Tahoma"/>
          <w:lang w:val="en-US"/>
        </w:rPr>
        <w:t xml:space="preserve">. </w:t>
      </w:r>
      <w:r>
        <w:rPr>
          <w:rFonts w:ascii="Tahoma" w:hAnsi="Tahoma" w:cs="Tahoma"/>
        </w:rPr>
        <w:t>На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форму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помещаем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компонент</w:t>
      </w:r>
      <w:r>
        <w:rPr>
          <w:rFonts w:ascii="Tahoma" w:hAnsi="Tahoma" w:cs="Tahoma"/>
          <w:lang w:val="en-US"/>
        </w:rPr>
        <w:t xml:space="preserve"> </w:t>
      </w:r>
      <w:proofErr w:type="spellStart"/>
      <w:r>
        <w:rPr>
          <w:rFonts w:ascii="Tahoma" w:hAnsi="Tahoma" w:cs="Tahoma"/>
          <w:lang w:val="en-US"/>
        </w:rPr>
        <w:t>WinShopConnection</w:t>
      </w:r>
      <w:proofErr w:type="spellEnd"/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и</w:t>
      </w:r>
      <w:r>
        <w:rPr>
          <w:rFonts w:ascii="Tahoma" w:hAnsi="Tahoma" w:cs="Tahoma"/>
          <w:lang w:val="en-US"/>
        </w:rPr>
        <w:t xml:space="preserve"> 6 </w:t>
      </w:r>
      <w:r>
        <w:rPr>
          <w:rFonts w:ascii="Tahoma" w:hAnsi="Tahoma" w:cs="Tahoma"/>
        </w:rPr>
        <w:t>компонентов</w:t>
      </w:r>
      <w:r>
        <w:rPr>
          <w:rFonts w:ascii="Tahoma" w:hAnsi="Tahoma" w:cs="Tahoma"/>
          <w:lang w:val="en-US"/>
        </w:rPr>
        <w:t>-</w:t>
      </w:r>
      <w:r>
        <w:rPr>
          <w:rFonts w:ascii="Tahoma" w:hAnsi="Tahoma" w:cs="Tahoma"/>
        </w:rPr>
        <w:t>кнопок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с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именами</w:t>
      </w:r>
      <w:r>
        <w:rPr>
          <w:rFonts w:ascii="Tahoma" w:hAnsi="Tahoma" w:cs="Tahoma"/>
          <w:lang w:val="en-US"/>
        </w:rPr>
        <w:t xml:space="preserve"> (Name): “</w:t>
      </w:r>
      <w:proofErr w:type="spellStart"/>
      <w:r>
        <w:rPr>
          <w:rFonts w:ascii="Tahoma" w:hAnsi="Tahoma" w:cs="Tahoma"/>
          <w:lang w:val="en-US"/>
        </w:rPr>
        <w:t>ConnectButton</w:t>
      </w:r>
      <w:proofErr w:type="spellEnd"/>
      <w:r>
        <w:rPr>
          <w:rFonts w:ascii="Tahoma" w:hAnsi="Tahoma" w:cs="Tahoma"/>
          <w:lang w:val="en-US"/>
        </w:rPr>
        <w:t>”, “</w:t>
      </w:r>
      <w:proofErr w:type="spellStart"/>
      <w:r>
        <w:rPr>
          <w:rFonts w:ascii="Tahoma" w:hAnsi="Tahoma" w:cs="Tahoma"/>
          <w:lang w:val="en-US"/>
        </w:rPr>
        <w:t>DisconnectButton</w:t>
      </w:r>
      <w:proofErr w:type="spellEnd"/>
      <w:r>
        <w:rPr>
          <w:rFonts w:ascii="Tahoma" w:hAnsi="Tahoma" w:cs="Tahoma"/>
          <w:lang w:val="en-US"/>
        </w:rPr>
        <w:t>”, “</w:t>
      </w:r>
      <w:proofErr w:type="spellStart"/>
      <w:r>
        <w:rPr>
          <w:rFonts w:ascii="Tahoma" w:hAnsi="Tahoma" w:cs="Tahoma"/>
          <w:lang w:val="en-US"/>
        </w:rPr>
        <w:t>NumberOfProductsButton</w:t>
      </w:r>
      <w:proofErr w:type="spellEnd"/>
      <w:r>
        <w:rPr>
          <w:rFonts w:ascii="Tahoma" w:hAnsi="Tahoma" w:cs="Tahoma"/>
          <w:lang w:val="en-US"/>
        </w:rPr>
        <w:t>”, “</w:t>
      </w:r>
      <w:proofErr w:type="spellStart"/>
      <w:r>
        <w:rPr>
          <w:rFonts w:ascii="Tahoma" w:hAnsi="Tahoma" w:cs="Tahoma"/>
          <w:lang w:val="en-US"/>
        </w:rPr>
        <w:t>ClearPriceForAllProductsButton</w:t>
      </w:r>
      <w:proofErr w:type="spellEnd"/>
      <w:r>
        <w:rPr>
          <w:rFonts w:ascii="Tahoma" w:hAnsi="Tahoma" w:cs="Tahoma"/>
          <w:lang w:val="en-US"/>
        </w:rPr>
        <w:t>”, “</w:t>
      </w:r>
      <w:proofErr w:type="spellStart"/>
      <w:r>
        <w:rPr>
          <w:rFonts w:ascii="Tahoma" w:hAnsi="Tahoma" w:cs="Tahoma"/>
          <w:lang w:val="en-US"/>
        </w:rPr>
        <w:t>NumberOfFieldsInGroupsButton</w:t>
      </w:r>
      <w:proofErr w:type="spellEnd"/>
      <w:r>
        <w:rPr>
          <w:rFonts w:ascii="Tahoma" w:hAnsi="Tahoma" w:cs="Tahoma"/>
          <w:lang w:val="en-US"/>
        </w:rPr>
        <w:t>”, “</w:t>
      </w:r>
      <w:proofErr w:type="spellStart"/>
      <w:r>
        <w:rPr>
          <w:rFonts w:ascii="Tahoma" w:hAnsi="Tahoma" w:cs="Tahoma"/>
          <w:lang w:val="en-US"/>
        </w:rPr>
        <w:t>SortProducts</w:t>
      </w:r>
      <w:proofErr w:type="spellEnd"/>
      <w:r>
        <w:rPr>
          <w:rFonts w:ascii="Tahoma" w:hAnsi="Tahoma" w:cs="Tahoma"/>
          <w:lang w:val="en-US"/>
        </w:rPr>
        <w:t>”, “</w:t>
      </w:r>
      <w:proofErr w:type="spellStart"/>
      <w:r>
        <w:rPr>
          <w:rFonts w:ascii="Tahoma" w:hAnsi="Tahoma" w:cs="Tahoma"/>
          <w:lang w:val="en-US"/>
        </w:rPr>
        <w:t>CustomSortProducts</w:t>
      </w:r>
      <w:proofErr w:type="spellEnd"/>
      <w:r>
        <w:rPr>
          <w:rFonts w:ascii="Tahoma" w:hAnsi="Tahoma" w:cs="Tahoma"/>
          <w:lang w:val="en-US"/>
        </w:rPr>
        <w:t xml:space="preserve">”. </w:t>
      </w:r>
      <w:r>
        <w:rPr>
          <w:rFonts w:ascii="Tahoma" w:hAnsi="Tahoma" w:cs="Tahoma"/>
        </w:rPr>
        <w:t>В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качестве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заголовков</w:t>
      </w:r>
      <w:r>
        <w:rPr>
          <w:rFonts w:ascii="Tahoma" w:hAnsi="Tahoma" w:cs="Tahoma"/>
          <w:lang w:val="en-US"/>
        </w:rPr>
        <w:t xml:space="preserve"> (Caption) </w:t>
      </w:r>
      <w:r>
        <w:rPr>
          <w:rFonts w:ascii="Tahoma" w:hAnsi="Tahoma" w:cs="Tahoma"/>
        </w:rPr>
        <w:t>соответственно</w:t>
      </w:r>
      <w:r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укажем</w:t>
      </w:r>
      <w:r>
        <w:rPr>
          <w:rFonts w:ascii="Tahoma" w:hAnsi="Tahoma" w:cs="Tahoma"/>
          <w:lang w:val="en-US"/>
        </w:rPr>
        <w:t>: “Connect”, “Disconnect”, “Number of products”, “Clear price for all products”, “Number of fields of groups, “Sort products”, “</w:t>
      </w:r>
      <w:proofErr w:type="gramStart"/>
      <w:r>
        <w:rPr>
          <w:rFonts w:ascii="Tahoma" w:hAnsi="Tahoma" w:cs="Tahoma"/>
          <w:lang w:val="en-US"/>
        </w:rPr>
        <w:t>Custom</w:t>
      </w:r>
      <w:proofErr w:type="gramEnd"/>
      <w:r>
        <w:rPr>
          <w:rFonts w:ascii="Tahoma" w:hAnsi="Tahoma" w:cs="Tahoma"/>
          <w:lang w:val="en-US"/>
        </w:rPr>
        <w:t xml:space="preserve"> sort products”. </w:t>
      </w:r>
    </w:p>
    <w:p w:rsidR="00543960" w:rsidRDefault="00543960">
      <w:pPr>
        <w:ind w:firstLine="709"/>
        <w:jc w:val="left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Для кнопок </w:t>
      </w:r>
      <w:proofErr w:type="gramStart"/>
      <w:r>
        <w:rPr>
          <w:rFonts w:ascii="Tahoma" w:hAnsi="Tahoma" w:cs="Tahoma"/>
        </w:rPr>
        <w:t>создадим</w:t>
      </w:r>
      <w:proofErr w:type="gramEnd"/>
      <w:r>
        <w:rPr>
          <w:rFonts w:ascii="Tahoma" w:hAnsi="Tahoma" w:cs="Tahoma"/>
        </w:rPr>
        <w:t xml:space="preserve"> обработчики события “</w:t>
      </w:r>
      <w:proofErr w:type="spellStart"/>
      <w:r>
        <w:rPr>
          <w:rFonts w:ascii="Tahoma" w:hAnsi="Tahoma" w:cs="Tahoma"/>
          <w:lang w:val="en-US"/>
        </w:rPr>
        <w:t>OnClick</w:t>
      </w:r>
      <w:proofErr w:type="spellEnd"/>
      <w:r>
        <w:rPr>
          <w:rFonts w:ascii="Tahoma" w:hAnsi="Tahoma" w:cs="Tahoma"/>
        </w:rPr>
        <w:t>” (исходный код приведен ниже). По нажатию на кнопку “</w:t>
      </w:r>
      <w:r>
        <w:rPr>
          <w:rFonts w:ascii="Tahoma" w:hAnsi="Tahoma" w:cs="Tahoma"/>
          <w:lang w:val="en-US"/>
        </w:rPr>
        <w:t>Connect</w:t>
      </w:r>
      <w:r>
        <w:rPr>
          <w:rFonts w:ascii="Tahoma" w:hAnsi="Tahoma" w:cs="Tahoma"/>
        </w:rPr>
        <w:t>” будет выполнено подключение к магазину “Магазин-пример”. Нажав кнопку “</w:t>
      </w:r>
      <w:r>
        <w:rPr>
          <w:rFonts w:ascii="Tahoma" w:hAnsi="Tahoma" w:cs="Tahoma"/>
          <w:lang w:val="en-US"/>
        </w:rPr>
        <w:t>Disconnect</w:t>
      </w:r>
      <w:r>
        <w:rPr>
          <w:rFonts w:ascii="Tahoma" w:hAnsi="Tahoma" w:cs="Tahoma"/>
        </w:rPr>
        <w:t>” произойдет отключение от магазина. После нажатия на кнопку “</w:t>
      </w:r>
      <w:r>
        <w:rPr>
          <w:rFonts w:ascii="Tahoma" w:hAnsi="Tahoma" w:cs="Tahoma"/>
          <w:lang w:val="en-US"/>
        </w:rPr>
        <w:t>Number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of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products</w:t>
      </w:r>
      <w:r>
        <w:rPr>
          <w:rFonts w:ascii="Tahoma" w:hAnsi="Tahoma" w:cs="Tahoma"/>
        </w:rPr>
        <w:t>” будет подсчитано общее количество товаров в магазине, а также количество товаром, имеющих статус “В резерве”. Нажав кнопку “</w:t>
      </w:r>
      <w:r>
        <w:rPr>
          <w:rFonts w:ascii="Tahoma" w:hAnsi="Tahoma" w:cs="Tahoma"/>
          <w:lang w:val="en-US"/>
        </w:rPr>
        <w:t>Clear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price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for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all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products</w:t>
      </w:r>
      <w:r>
        <w:rPr>
          <w:rFonts w:ascii="Tahoma" w:hAnsi="Tahoma" w:cs="Tahoma"/>
        </w:rPr>
        <w:t>” для всех товаров магазина, имеющих статус “В резерве” будет очищена цена (установлена равной 0). По нажатию кнопки “</w:t>
      </w:r>
      <w:r>
        <w:rPr>
          <w:rFonts w:ascii="Tahoma" w:hAnsi="Tahoma" w:cs="Tahoma"/>
          <w:lang w:val="en-US"/>
        </w:rPr>
        <w:t>Number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of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fields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in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groups</w:t>
      </w:r>
      <w:r>
        <w:rPr>
          <w:rFonts w:ascii="Tahoma" w:hAnsi="Tahoma" w:cs="Tahoma"/>
        </w:rPr>
        <w:t>”, будет выведено количество полей в каждой группе магазина. После нажатия на кнопку “</w:t>
      </w:r>
      <w:r>
        <w:rPr>
          <w:rFonts w:ascii="Tahoma" w:hAnsi="Tahoma" w:cs="Tahoma"/>
          <w:lang w:val="en-US"/>
        </w:rPr>
        <w:t>Sort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products</w:t>
      </w:r>
      <w:r>
        <w:rPr>
          <w:rFonts w:ascii="Tahoma" w:hAnsi="Tahoma" w:cs="Tahoma"/>
        </w:rPr>
        <w:t>” товары главной страницы будут отсортированы по полям: “цена” – по убыванию, “краткое название” – по возрастанию, “статус” – по возрастанию с использованием встроенной сортировки. Нажав кнопку “</w:t>
      </w:r>
      <w:r>
        <w:rPr>
          <w:rFonts w:ascii="Tahoma" w:hAnsi="Tahoma" w:cs="Tahoma"/>
          <w:lang w:val="en-US"/>
        </w:rPr>
        <w:t>Custom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sort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products</w:t>
      </w:r>
      <w:r>
        <w:rPr>
          <w:rFonts w:ascii="Tahoma" w:hAnsi="Tahoma" w:cs="Tahoma"/>
        </w:rPr>
        <w:t>” будет выполнена пользовательская сортировка товаров по цене.</w:t>
      </w:r>
    </w:p>
    <w:p w:rsidR="00543960" w:rsidRDefault="00543960">
      <w:pPr>
        <w:ind w:left="360"/>
        <w:rPr>
          <w:rFonts w:ascii="Tahoma" w:hAnsi="Tahoma" w:cs="Tahoma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unit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ExampleUnit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interface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uses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Windows, Messages, </w:t>
      </w:r>
      <w:proofErr w:type="spellStart"/>
      <w:r>
        <w:rPr>
          <w:rFonts w:cs="Courier New"/>
          <w:szCs w:val="20"/>
          <w:lang w:val="en-US"/>
        </w:rPr>
        <w:t>SysUtils</w:t>
      </w:r>
      <w:proofErr w:type="spellEnd"/>
      <w:r>
        <w:rPr>
          <w:rFonts w:cs="Courier New"/>
          <w:szCs w:val="20"/>
          <w:lang w:val="en-US"/>
        </w:rPr>
        <w:t>, Variants, Classes, Graphics, Controls, Forms,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Dialogs, </w:t>
      </w:r>
      <w:proofErr w:type="spellStart"/>
      <w:r>
        <w:rPr>
          <w:rFonts w:cs="Courier New"/>
          <w:szCs w:val="20"/>
          <w:lang w:val="en-US"/>
        </w:rPr>
        <w:t>OleServer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WinShopCOM_TLB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StdCtrls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type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TExampleForm</w:t>
      </w:r>
      <w:proofErr w:type="spellEnd"/>
      <w:r>
        <w:rPr>
          <w:rFonts w:cs="Courier New"/>
          <w:szCs w:val="20"/>
          <w:lang w:val="en-US"/>
        </w:rPr>
        <w:t xml:space="preserve"> = </w:t>
      </w:r>
      <w:proofErr w:type="gramStart"/>
      <w:r>
        <w:rPr>
          <w:rFonts w:cs="Courier New"/>
          <w:szCs w:val="20"/>
          <w:lang w:val="en-US"/>
        </w:rPr>
        <w:t>class(</w:t>
      </w:r>
      <w:proofErr w:type="spellStart"/>
      <w:proofErr w:type="gramEnd"/>
      <w:r>
        <w:rPr>
          <w:rFonts w:cs="Courier New"/>
          <w:szCs w:val="20"/>
          <w:lang w:val="en-US"/>
        </w:rPr>
        <w:t>TForm</w:t>
      </w:r>
      <w:proofErr w:type="spellEnd"/>
      <w:r>
        <w:rPr>
          <w:rFonts w:cs="Courier New"/>
          <w:szCs w:val="20"/>
          <w:lang w:val="en-US"/>
        </w:rPr>
        <w:t>)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r>
        <w:rPr>
          <w:rFonts w:cs="Courier New"/>
          <w:szCs w:val="20"/>
          <w:lang w:val="en-US"/>
        </w:rPr>
        <w:t>ClearPriceForAllProductsButton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TButton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r>
        <w:rPr>
          <w:rFonts w:cs="Courier New"/>
          <w:szCs w:val="20"/>
          <w:lang w:val="en-US"/>
        </w:rPr>
        <w:t>ConnectButton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TButton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r>
        <w:rPr>
          <w:rFonts w:cs="Courier New"/>
          <w:szCs w:val="20"/>
          <w:lang w:val="en-US"/>
        </w:rPr>
        <w:t>DisconnectButton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TButton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r>
        <w:rPr>
          <w:rFonts w:cs="Courier New"/>
          <w:szCs w:val="20"/>
          <w:lang w:val="en-US"/>
        </w:rPr>
        <w:t>NumberOfFieldsInGroupsButton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TButton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r>
        <w:rPr>
          <w:rFonts w:cs="Courier New"/>
          <w:szCs w:val="20"/>
          <w:lang w:val="en-US"/>
        </w:rPr>
        <w:t>NumberOfProductsButton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TButton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WinShopConnection1: </w:t>
      </w:r>
      <w:proofErr w:type="spellStart"/>
      <w:r>
        <w:rPr>
          <w:rFonts w:cs="Courier New"/>
          <w:szCs w:val="20"/>
          <w:lang w:val="en-US"/>
        </w:rPr>
        <w:t>TWinShopConnection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r>
        <w:rPr>
          <w:rFonts w:cs="Courier New"/>
          <w:szCs w:val="20"/>
          <w:lang w:val="en-US"/>
        </w:rPr>
        <w:t>SortProducts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TButton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r>
        <w:rPr>
          <w:rFonts w:cs="Courier New"/>
          <w:szCs w:val="20"/>
          <w:lang w:val="en-US"/>
        </w:rPr>
        <w:t>CustomSortProducts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TButton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ClearPriceForAllProductsButtonClick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ConnectButtonClick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CustomSortProductsClick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DisconnectButtonClick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NumberOfFieldsInGroupsButtonClick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NumberOfProductsButtonClick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SortProductsClick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private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function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(Value: Integer): Integer;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public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{ Public</w:t>
      </w:r>
      <w:proofErr w:type="gramEnd"/>
      <w:r>
        <w:rPr>
          <w:rFonts w:cs="Courier New"/>
          <w:szCs w:val="20"/>
          <w:lang w:val="en-US"/>
        </w:rPr>
        <w:t xml:space="preserve"> declarations }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spellStart"/>
      <w:proofErr w:type="gramStart"/>
      <w:r>
        <w:rPr>
          <w:rFonts w:cs="Courier New"/>
          <w:szCs w:val="20"/>
          <w:lang w:val="en-US"/>
        </w:rPr>
        <w:t>var</w:t>
      </w:r>
      <w:proofErr w:type="spellEnd"/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ExampleForm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TExampleForm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implementation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>{$R *.</w:t>
      </w:r>
      <w:proofErr w:type="spellStart"/>
      <w:r>
        <w:rPr>
          <w:rFonts w:cs="Courier New"/>
          <w:szCs w:val="20"/>
          <w:lang w:val="en-US"/>
        </w:rPr>
        <w:t>dfm</w:t>
      </w:r>
      <w:proofErr w:type="spellEnd"/>
      <w:r>
        <w:rPr>
          <w:rFonts w:cs="Courier New"/>
          <w:szCs w:val="20"/>
          <w:lang w:val="en-US"/>
        </w:rPr>
        <w:t>}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function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TExampleForm.CheckResult</w:t>
      </w:r>
      <w:proofErr w:type="spellEnd"/>
      <w:r>
        <w:rPr>
          <w:rFonts w:cs="Courier New"/>
          <w:szCs w:val="20"/>
          <w:lang w:val="en-US"/>
        </w:rPr>
        <w:t>(Value: Integer): Integer;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Result :=</w:t>
      </w:r>
      <w:proofErr w:type="gramEnd"/>
      <w:r>
        <w:rPr>
          <w:rFonts w:cs="Courier New"/>
          <w:szCs w:val="20"/>
          <w:lang w:val="en-US"/>
        </w:rPr>
        <w:t xml:space="preserve"> Value;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if</w:t>
      </w:r>
      <w:proofErr w:type="gramEnd"/>
      <w:r>
        <w:rPr>
          <w:rFonts w:cs="Courier New"/>
          <w:szCs w:val="20"/>
          <w:lang w:val="en-US"/>
        </w:rPr>
        <w:t xml:space="preserve"> Result = -1 then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raise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Exception.Create</w:t>
      </w:r>
      <w:proofErr w:type="spellEnd"/>
      <w:r>
        <w:rPr>
          <w:rFonts w:cs="Courier New"/>
          <w:szCs w:val="20"/>
          <w:lang w:val="en-US"/>
        </w:rPr>
        <w:t>(WinShopConnection1.GetLastErrorStr);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TExampleForm.ClearPriceForAllProductsButtonClick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spellStart"/>
      <w:proofErr w:type="gramStart"/>
      <w:r>
        <w:rPr>
          <w:rFonts w:cs="Courier New"/>
          <w:szCs w:val="20"/>
          <w:lang w:val="en-US"/>
        </w:rPr>
        <w:t>var</w:t>
      </w:r>
      <w:proofErr w:type="spellEnd"/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FoundProducts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ModifiedProducts</w:t>
      </w:r>
      <w:proofErr w:type="spellEnd"/>
      <w:r>
        <w:rPr>
          <w:rFonts w:cs="Courier New"/>
          <w:szCs w:val="20"/>
          <w:lang w:val="en-US"/>
        </w:rPr>
        <w:t>: Integer;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FoundProducts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(WinShopConnection1.FindByField('status', 0));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ModifiedProducts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0;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if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FoundProducts</w:t>
      </w:r>
      <w:proofErr w:type="spellEnd"/>
      <w:r>
        <w:rPr>
          <w:rFonts w:cs="Courier New"/>
          <w:szCs w:val="20"/>
          <w:lang w:val="en-US"/>
        </w:rPr>
        <w:t xml:space="preserve"> &gt; 0 then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ModifiedProducts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(WinShopConnection1.SetValue('price', 0));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ShowMessageFmt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'</w:t>
      </w:r>
      <w:proofErr w:type="spellStart"/>
      <w:r>
        <w:rPr>
          <w:rFonts w:cs="Courier New"/>
          <w:szCs w:val="20"/>
          <w:lang w:val="en-US"/>
        </w:rPr>
        <w:t>Изменено</w:t>
      </w:r>
      <w:proofErr w:type="spell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товаров</w:t>
      </w:r>
      <w:proofErr w:type="spellEnd"/>
      <w:r>
        <w:rPr>
          <w:rFonts w:cs="Courier New"/>
          <w:szCs w:val="20"/>
          <w:lang w:val="en-US"/>
        </w:rPr>
        <w:t>: %d', [</w:t>
      </w:r>
      <w:proofErr w:type="spellStart"/>
      <w:r>
        <w:rPr>
          <w:rFonts w:cs="Courier New"/>
          <w:szCs w:val="20"/>
          <w:lang w:val="en-US"/>
        </w:rPr>
        <w:t>ModifiedProducts</w:t>
      </w:r>
      <w:proofErr w:type="spellEnd"/>
      <w:r>
        <w:rPr>
          <w:rFonts w:cs="Courier New"/>
          <w:szCs w:val="20"/>
          <w:lang w:val="en-US"/>
        </w:rPr>
        <w:t>]);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TExampleForm.ConnectButtonClick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WinShopConnection1.Connect1('', 0, 'Administrator', '',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'</w:t>
      </w:r>
      <w:proofErr w:type="spellStart"/>
      <w:r>
        <w:rPr>
          <w:rFonts w:cs="Courier New"/>
          <w:szCs w:val="20"/>
          <w:lang w:val="en-US"/>
        </w:rPr>
        <w:t>Магазин-пример</w:t>
      </w:r>
      <w:proofErr w:type="spellEnd"/>
      <w:r>
        <w:rPr>
          <w:rFonts w:cs="Courier New"/>
          <w:szCs w:val="20"/>
          <w:lang w:val="en-US"/>
        </w:rPr>
        <w:t>'));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TExampleForm.CustomSortProductsClick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type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TProduct</w:t>
      </w:r>
      <w:proofErr w:type="spellEnd"/>
      <w:r>
        <w:rPr>
          <w:rFonts w:cs="Courier New"/>
          <w:szCs w:val="20"/>
          <w:lang w:val="en-US"/>
        </w:rPr>
        <w:t xml:space="preserve"> = record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Id: Integer;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Price: Currency;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TProducts</w:t>
      </w:r>
      <w:proofErr w:type="spellEnd"/>
      <w:r>
        <w:rPr>
          <w:rFonts w:cs="Courier New"/>
          <w:szCs w:val="20"/>
          <w:lang w:val="en-US"/>
        </w:rPr>
        <w:t xml:space="preserve"> = array of </w:t>
      </w:r>
      <w:proofErr w:type="spellStart"/>
      <w:r>
        <w:rPr>
          <w:rFonts w:cs="Courier New"/>
          <w:szCs w:val="20"/>
          <w:lang w:val="en-US"/>
        </w:rPr>
        <w:t>TProduct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spellStart"/>
      <w:proofErr w:type="gramStart"/>
      <w:r>
        <w:rPr>
          <w:rFonts w:cs="Courier New"/>
          <w:szCs w:val="20"/>
          <w:lang w:val="en-US"/>
        </w:rPr>
        <w:t>var</w:t>
      </w:r>
      <w:proofErr w:type="spellEnd"/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Product: </w:t>
      </w:r>
      <w:proofErr w:type="spellStart"/>
      <w:r>
        <w:rPr>
          <w:rFonts w:cs="Courier New"/>
          <w:szCs w:val="20"/>
          <w:lang w:val="en-US"/>
        </w:rPr>
        <w:t>TProduct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>, I, J: Integer;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Products: </w:t>
      </w:r>
      <w:proofErr w:type="spellStart"/>
      <w:r>
        <w:rPr>
          <w:rFonts w:cs="Courier New"/>
          <w:szCs w:val="20"/>
          <w:lang w:val="en-US"/>
        </w:rPr>
        <w:t>TProducts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SetLength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Products, 0);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(WinShopConnection1.First);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if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 &gt; 0 then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while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 &gt; 0 do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gramStart"/>
      <w:r>
        <w:rPr>
          <w:rFonts w:cs="Courier New"/>
          <w:szCs w:val="20"/>
          <w:lang w:val="en-US"/>
        </w:rPr>
        <w:t>if</w:t>
      </w:r>
      <w:proofErr w:type="gramEnd"/>
      <w:r>
        <w:rPr>
          <w:rFonts w:cs="Courier New"/>
          <w:szCs w:val="20"/>
          <w:lang w:val="en-US"/>
        </w:rPr>
        <w:t xml:space="preserve"> WinShopConnection1.GetValueStr('</w:t>
      </w:r>
      <w:proofErr w:type="spellStart"/>
      <w:r>
        <w:rPr>
          <w:rFonts w:cs="Courier New"/>
          <w:szCs w:val="20"/>
          <w:lang w:val="en-US"/>
        </w:rPr>
        <w:t>primer_id</w:t>
      </w:r>
      <w:proofErr w:type="spellEnd"/>
      <w:r>
        <w:rPr>
          <w:rFonts w:cs="Courier New"/>
          <w:szCs w:val="20"/>
          <w:lang w:val="en-US"/>
        </w:rPr>
        <w:t>') = 2 then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  </w:t>
      </w:r>
      <w:proofErr w:type="spellStart"/>
      <w:proofErr w:type="gramStart"/>
      <w:r>
        <w:rPr>
          <w:rFonts w:cs="Courier New"/>
          <w:szCs w:val="20"/>
          <w:lang w:val="en-US"/>
        </w:rPr>
        <w:t>Product.Id</w:t>
      </w:r>
      <w:proofErr w:type="spellEnd"/>
      <w:r>
        <w:rPr>
          <w:rFonts w:cs="Courier New"/>
          <w:szCs w:val="20"/>
          <w:lang w:val="en-US"/>
        </w:rPr>
        <w:t xml:space="preserve"> :</w:t>
      </w:r>
      <w:proofErr w:type="gramEnd"/>
      <w:r>
        <w:rPr>
          <w:rFonts w:cs="Courier New"/>
          <w:szCs w:val="20"/>
          <w:lang w:val="en-US"/>
        </w:rPr>
        <w:t xml:space="preserve">= </w:t>
      </w:r>
      <w:proofErr w:type="spell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  </w:t>
      </w:r>
      <w:proofErr w:type="spellStart"/>
      <w:proofErr w:type="gramStart"/>
      <w:r>
        <w:rPr>
          <w:rFonts w:cs="Courier New"/>
          <w:szCs w:val="20"/>
          <w:lang w:val="en-US"/>
        </w:rPr>
        <w:t>Product.Price</w:t>
      </w:r>
      <w:proofErr w:type="spellEnd"/>
      <w:r>
        <w:rPr>
          <w:rFonts w:cs="Courier New"/>
          <w:szCs w:val="20"/>
          <w:lang w:val="en-US"/>
        </w:rPr>
        <w:t xml:space="preserve"> :</w:t>
      </w:r>
      <w:proofErr w:type="gramEnd"/>
      <w:r>
        <w:rPr>
          <w:rFonts w:cs="Courier New"/>
          <w:szCs w:val="20"/>
          <w:lang w:val="en-US"/>
        </w:rPr>
        <w:t>=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lastRenderedPageBreak/>
        <w:t xml:space="preserve">          </w:t>
      </w:r>
      <w:proofErr w:type="gramStart"/>
      <w:r>
        <w:rPr>
          <w:rFonts w:cs="Courier New"/>
          <w:szCs w:val="20"/>
          <w:lang w:val="en-US"/>
        </w:rPr>
        <w:t>StrToFloat(</w:t>
      </w:r>
      <w:proofErr w:type="gramEnd"/>
      <w:r>
        <w:rPr>
          <w:rFonts w:cs="Courier New"/>
          <w:szCs w:val="20"/>
          <w:lang w:val="en-US"/>
        </w:rPr>
        <w:t>StringReplace(WinShopConnection1.GetValueStr('price'), '.', ',', []));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  </w:t>
      </w:r>
      <w:proofErr w:type="spellStart"/>
      <w:proofErr w:type="gramStart"/>
      <w:r>
        <w:rPr>
          <w:rFonts w:cs="Courier New"/>
          <w:szCs w:val="20"/>
          <w:lang w:val="en-US"/>
        </w:rPr>
        <w:t>SetLength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Products, Length(Products) + 1);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  </w:t>
      </w:r>
      <w:proofErr w:type="gramStart"/>
      <w:r>
        <w:rPr>
          <w:rFonts w:cs="Courier New"/>
          <w:szCs w:val="20"/>
          <w:lang w:val="en-US"/>
        </w:rPr>
        <w:t>Products[</w:t>
      </w:r>
      <w:proofErr w:type="gramEnd"/>
      <w:r>
        <w:rPr>
          <w:rFonts w:cs="Courier New"/>
          <w:szCs w:val="20"/>
          <w:lang w:val="en-US"/>
        </w:rPr>
        <w:t>Length(Products) - 1] := Product;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spellStart"/>
      <w:proofErr w:type="gram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(WinShopConnection1.Next);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for</w:t>
      </w:r>
      <w:proofErr w:type="gramEnd"/>
      <w:r>
        <w:rPr>
          <w:rFonts w:cs="Courier New"/>
          <w:szCs w:val="20"/>
          <w:lang w:val="en-US"/>
        </w:rPr>
        <w:t xml:space="preserve"> I := 0 to Length(Products) - 2 do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for</w:t>
      </w:r>
      <w:proofErr w:type="gramEnd"/>
      <w:r>
        <w:rPr>
          <w:rFonts w:cs="Courier New"/>
          <w:szCs w:val="20"/>
          <w:lang w:val="en-US"/>
        </w:rPr>
        <w:t xml:space="preserve"> J := 0 to Length(Products) - 2 - I do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gramStart"/>
      <w:r>
        <w:rPr>
          <w:rFonts w:cs="Courier New"/>
          <w:szCs w:val="20"/>
          <w:lang w:val="en-US"/>
        </w:rPr>
        <w:t>if</w:t>
      </w:r>
      <w:proofErr w:type="gramEnd"/>
      <w:r>
        <w:rPr>
          <w:rFonts w:cs="Courier New"/>
          <w:szCs w:val="20"/>
          <w:lang w:val="en-US"/>
        </w:rPr>
        <w:t xml:space="preserve"> Products[J].Price &gt; Products[J + 1].Price then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  </w:t>
      </w:r>
      <w:proofErr w:type="gramStart"/>
      <w:r>
        <w:rPr>
          <w:rFonts w:cs="Courier New"/>
          <w:szCs w:val="20"/>
          <w:lang w:val="en-US"/>
        </w:rPr>
        <w:t>Product :=</w:t>
      </w:r>
      <w:proofErr w:type="gramEnd"/>
      <w:r>
        <w:rPr>
          <w:rFonts w:cs="Courier New"/>
          <w:szCs w:val="20"/>
          <w:lang w:val="en-US"/>
        </w:rPr>
        <w:t xml:space="preserve"> Products[J];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  </w:t>
      </w:r>
      <w:proofErr w:type="gramStart"/>
      <w:r>
        <w:rPr>
          <w:rFonts w:cs="Courier New"/>
          <w:szCs w:val="20"/>
          <w:lang w:val="en-US"/>
        </w:rPr>
        <w:t>Products[</w:t>
      </w:r>
      <w:proofErr w:type="gramEnd"/>
      <w:r>
        <w:rPr>
          <w:rFonts w:cs="Courier New"/>
          <w:szCs w:val="20"/>
          <w:lang w:val="en-US"/>
        </w:rPr>
        <w:t>J] := Products[J + 1];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  </w:t>
      </w:r>
      <w:proofErr w:type="gramStart"/>
      <w:r>
        <w:rPr>
          <w:rFonts w:cs="Courier New"/>
          <w:szCs w:val="20"/>
          <w:lang w:val="en-US"/>
        </w:rPr>
        <w:t>Products[</w:t>
      </w:r>
      <w:proofErr w:type="gramEnd"/>
      <w:r>
        <w:rPr>
          <w:rFonts w:cs="Courier New"/>
          <w:szCs w:val="20"/>
          <w:lang w:val="en-US"/>
        </w:rPr>
        <w:t>J + 1] := Product;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WinShopConnection1.FindById2(2, 2));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for</w:t>
      </w:r>
      <w:proofErr w:type="gramEnd"/>
      <w:r>
        <w:rPr>
          <w:rFonts w:cs="Courier New"/>
          <w:szCs w:val="20"/>
          <w:lang w:val="en-US"/>
        </w:rPr>
        <w:t xml:space="preserve"> I := 0 to Length(Products) - 2 do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WinShopConnection1.SetQueue(Products[I].Id, 1, I * 16384));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TExampleForm.DisconnectButtonClick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WinShopConnection1.Disconnect1);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TExampleForm.NumberOfFieldsInGroupsButtonClick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spellStart"/>
      <w:proofErr w:type="gramStart"/>
      <w:r>
        <w:rPr>
          <w:rFonts w:cs="Courier New"/>
          <w:szCs w:val="20"/>
          <w:lang w:val="en-US"/>
        </w:rPr>
        <w:t>var</w:t>
      </w:r>
      <w:proofErr w:type="spellEnd"/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GroupCode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GroupName</w:t>
      </w:r>
      <w:proofErr w:type="spellEnd"/>
      <w:r>
        <w:rPr>
          <w:rFonts w:cs="Courier New"/>
          <w:szCs w:val="20"/>
          <w:lang w:val="en-US"/>
        </w:rPr>
        <w:t xml:space="preserve">: </w:t>
      </w:r>
      <w:proofErr w:type="spellStart"/>
      <w:r>
        <w:rPr>
          <w:rFonts w:cs="Courier New"/>
          <w:szCs w:val="20"/>
          <w:lang w:val="en-US"/>
        </w:rPr>
        <w:t>OleVariant</w:t>
      </w:r>
      <w:proofErr w:type="spell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NumberOfFields</w:t>
      </w:r>
      <w:proofErr w:type="spellEnd"/>
      <w:r>
        <w:rPr>
          <w:rFonts w:cs="Courier New"/>
          <w:szCs w:val="20"/>
          <w:lang w:val="en-US"/>
        </w:rPr>
        <w:t>: Integer;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WinShopConnection1.FirstGroup);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while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(WinShopConnection1.EOFGroups) &lt;&gt; 1 do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WinShopConnection1.GetGroupCode(</w:t>
      </w:r>
      <w:proofErr w:type="spellStart"/>
      <w:r>
        <w:rPr>
          <w:rFonts w:cs="Courier New"/>
          <w:szCs w:val="20"/>
          <w:lang w:val="en-US"/>
        </w:rPr>
        <w:t>GroupCode</w:t>
      </w:r>
      <w:proofErr w:type="spellEnd"/>
      <w:r>
        <w:rPr>
          <w:rFonts w:cs="Courier New"/>
          <w:szCs w:val="20"/>
          <w:lang w:val="en-US"/>
        </w:rPr>
        <w:t>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WinShopConnection1.GetGroupName(</w:t>
      </w:r>
      <w:proofErr w:type="spellStart"/>
      <w:r>
        <w:rPr>
          <w:rFonts w:cs="Courier New"/>
          <w:szCs w:val="20"/>
          <w:lang w:val="en-US"/>
        </w:rPr>
        <w:t>GroupName</w:t>
      </w:r>
      <w:proofErr w:type="spellEnd"/>
      <w:r>
        <w:rPr>
          <w:rFonts w:cs="Courier New"/>
          <w:szCs w:val="20"/>
          <w:lang w:val="en-US"/>
        </w:rPr>
        <w:t>));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NumberOfFields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0;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WinShopConnection1.FirstField);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while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(WinShopConnection1.EOFFields) &lt;&gt; 1 do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spellStart"/>
      <w:proofErr w:type="gramStart"/>
      <w:r>
        <w:rPr>
          <w:rFonts w:cs="Courier New"/>
          <w:szCs w:val="20"/>
          <w:lang w:val="en-US"/>
        </w:rPr>
        <w:t>Inc</w:t>
      </w:r>
      <w:proofErr w:type="spellEnd"/>
      <w:r>
        <w:rPr>
          <w:rFonts w:cs="Courier New"/>
          <w:szCs w:val="20"/>
          <w:lang w:val="en-US"/>
        </w:rPr>
        <w:t>(</w:t>
      </w:r>
      <w:proofErr w:type="spellStart"/>
      <w:proofErr w:type="gramEnd"/>
      <w:r>
        <w:rPr>
          <w:rFonts w:cs="Courier New"/>
          <w:szCs w:val="20"/>
          <w:lang w:val="en-US"/>
        </w:rPr>
        <w:t>NumberOfFields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WinShopConnection1.NextField);</w:t>
      </w:r>
    </w:p>
    <w:p w:rsidR="00543960" w:rsidRDefault="00543960">
      <w:pPr>
        <w:pStyle w:val="ad"/>
        <w:rPr>
          <w:rFonts w:cs="Courier New"/>
          <w:szCs w:val="20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</w:rPr>
        <w:t>;</w:t>
      </w:r>
    </w:p>
    <w:p w:rsidR="00543960" w:rsidRDefault="00543960">
      <w:pPr>
        <w:pStyle w:val="ad"/>
        <w:rPr>
          <w:rFonts w:cs="Courier New"/>
          <w:szCs w:val="20"/>
        </w:rPr>
      </w:pPr>
      <w:r>
        <w:rPr>
          <w:rFonts w:cs="Courier New"/>
          <w:szCs w:val="20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ShowMessageFmt</w:t>
      </w:r>
      <w:proofErr w:type="spellEnd"/>
      <w:r>
        <w:rPr>
          <w:rFonts w:cs="Courier New"/>
          <w:szCs w:val="20"/>
        </w:rPr>
        <w:t>(</w:t>
      </w:r>
      <w:proofErr w:type="gramEnd"/>
      <w:r>
        <w:rPr>
          <w:rFonts w:cs="Courier New"/>
          <w:szCs w:val="20"/>
        </w:rPr>
        <w:t>'Код группы: %</w:t>
      </w:r>
      <w:r>
        <w:rPr>
          <w:rFonts w:cs="Courier New"/>
          <w:szCs w:val="20"/>
          <w:lang w:val="en-US"/>
        </w:rPr>
        <w:t>s</w:t>
      </w:r>
      <w:r>
        <w:rPr>
          <w:rFonts w:cs="Courier New"/>
          <w:szCs w:val="20"/>
        </w:rPr>
        <w:t>; Имя группы: %</w:t>
      </w:r>
      <w:r>
        <w:rPr>
          <w:rFonts w:cs="Courier New"/>
          <w:szCs w:val="20"/>
          <w:lang w:val="en-US"/>
        </w:rPr>
        <w:t>s</w:t>
      </w:r>
      <w:r>
        <w:rPr>
          <w:rFonts w:cs="Courier New"/>
          <w:szCs w:val="20"/>
        </w:rPr>
        <w:t>; Количество полей: %</w:t>
      </w:r>
      <w:r>
        <w:rPr>
          <w:rFonts w:cs="Courier New"/>
          <w:szCs w:val="20"/>
          <w:lang w:val="en-US"/>
        </w:rPr>
        <w:t>d</w:t>
      </w:r>
      <w:r>
        <w:rPr>
          <w:rFonts w:cs="Courier New"/>
          <w:szCs w:val="20"/>
        </w:rPr>
        <w:t>',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</w:rPr>
        <w:t xml:space="preserve">      </w:t>
      </w:r>
      <w:r>
        <w:rPr>
          <w:rFonts w:cs="Courier New"/>
          <w:szCs w:val="20"/>
          <w:lang w:val="en-US"/>
        </w:rPr>
        <w:t>[</w:t>
      </w:r>
      <w:proofErr w:type="spellStart"/>
      <w:r>
        <w:rPr>
          <w:rFonts w:cs="Courier New"/>
          <w:szCs w:val="20"/>
          <w:lang w:val="en-US"/>
        </w:rPr>
        <w:t>GroupCode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GroupName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NumberOfFields</w:t>
      </w:r>
      <w:proofErr w:type="spellEnd"/>
      <w:r>
        <w:rPr>
          <w:rFonts w:cs="Courier New"/>
          <w:szCs w:val="20"/>
          <w:lang w:val="en-US"/>
        </w:rPr>
        <w:t>]);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WinShopConnection1.NextGroup);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TExampleForm.NumberOfProductsButtonClick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spellStart"/>
      <w:proofErr w:type="gramStart"/>
      <w:r>
        <w:rPr>
          <w:rFonts w:cs="Courier New"/>
          <w:szCs w:val="20"/>
          <w:lang w:val="en-US"/>
        </w:rPr>
        <w:t>var</w:t>
      </w:r>
      <w:proofErr w:type="spellEnd"/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AllProducts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ProductsInReserve</w:t>
      </w:r>
      <w:proofErr w:type="spellEnd"/>
      <w:r>
        <w:rPr>
          <w:rFonts w:cs="Courier New"/>
          <w:szCs w:val="20"/>
          <w:lang w:val="en-US"/>
        </w:rPr>
        <w:t>: Integer;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lastRenderedPageBreak/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AllProducts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0;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ProductsInReserve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0;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(WinShopConnection1.First);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while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 &gt; 0 do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Inc</w:t>
      </w:r>
      <w:proofErr w:type="spellEnd"/>
      <w:r>
        <w:rPr>
          <w:rFonts w:cs="Courier New"/>
          <w:szCs w:val="20"/>
          <w:lang w:val="en-US"/>
        </w:rPr>
        <w:t>(</w:t>
      </w:r>
      <w:proofErr w:type="spellStart"/>
      <w:proofErr w:type="gramEnd"/>
      <w:r>
        <w:rPr>
          <w:rFonts w:cs="Courier New"/>
          <w:szCs w:val="20"/>
          <w:lang w:val="en-US"/>
        </w:rPr>
        <w:t>AllProducts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gramStart"/>
      <w:r>
        <w:rPr>
          <w:rFonts w:cs="Courier New"/>
          <w:szCs w:val="20"/>
          <w:lang w:val="en-US"/>
        </w:rPr>
        <w:t>if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(WinShopConnection1.GetValueStr('status')) = 0 then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  </w:t>
      </w:r>
      <w:proofErr w:type="spellStart"/>
      <w:proofErr w:type="gramStart"/>
      <w:r>
        <w:rPr>
          <w:rFonts w:cs="Courier New"/>
          <w:szCs w:val="20"/>
          <w:lang w:val="en-US"/>
        </w:rPr>
        <w:t>Inc</w:t>
      </w:r>
      <w:proofErr w:type="spellEnd"/>
      <w:r>
        <w:rPr>
          <w:rFonts w:cs="Courier New"/>
          <w:szCs w:val="20"/>
          <w:lang w:val="en-US"/>
        </w:rPr>
        <w:t>(</w:t>
      </w:r>
      <w:proofErr w:type="spellStart"/>
      <w:proofErr w:type="gramEnd"/>
      <w:r>
        <w:rPr>
          <w:rFonts w:cs="Courier New"/>
          <w:szCs w:val="20"/>
          <w:lang w:val="en-US"/>
        </w:rPr>
        <w:t>ProductsInReserve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  </w:t>
      </w:r>
      <w:proofErr w:type="spellStart"/>
      <w:proofErr w:type="gramStart"/>
      <w:r>
        <w:rPr>
          <w:rFonts w:cs="Courier New"/>
          <w:szCs w:val="20"/>
          <w:lang w:val="en-US"/>
        </w:rPr>
        <w:t>ProductId</w:t>
      </w:r>
      <w:proofErr w:type="spellEnd"/>
      <w:r>
        <w:rPr>
          <w:rFonts w:cs="Courier New"/>
          <w:szCs w:val="20"/>
          <w:lang w:val="en-US"/>
        </w:rPr>
        <w:t xml:space="preserve"> :=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(WinShopConnection1.Next);</w:t>
      </w:r>
    </w:p>
    <w:p w:rsidR="00543960" w:rsidRDefault="00543960">
      <w:pPr>
        <w:pStyle w:val="ad"/>
        <w:rPr>
          <w:rFonts w:cs="Courier New"/>
          <w:szCs w:val="20"/>
        </w:rPr>
      </w:pPr>
      <w:r>
        <w:rPr>
          <w:rFonts w:cs="Courier New"/>
          <w:szCs w:val="20"/>
          <w:lang w:val="en-US"/>
        </w:rPr>
        <w:t xml:space="preserve">  </w:t>
      </w: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</w:rPr>
        <w:t>;</w:t>
      </w:r>
    </w:p>
    <w:p w:rsidR="00543960" w:rsidRDefault="00543960">
      <w:pPr>
        <w:pStyle w:val="ad"/>
        <w:rPr>
          <w:rFonts w:cs="Courier New"/>
          <w:szCs w:val="20"/>
        </w:rPr>
      </w:pPr>
      <w:r>
        <w:rPr>
          <w:rFonts w:cs="Courier New"/>
          <w:szCs w:val="20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ShowMessageFmt</w:t>
      </w:r>
      <w:proofErr w:type="spellEnd"/>
      <w:r>
        <w:rPr>
          <w:rFonts w:cs="Courier New"/>
          <w:szCs w:val="20"/>
        </w:rPr>
        <w:t>(</w:t>
      </w:r>
      <w:proofErr w:type="gramEnd"/>
      <w:r>
        <w:rPr>
          <w:rFonts w:cs="Courier New"/>
          <w:szCs w:val="20"/>
        </w:rPr>
        <w:t>'Всего товаров: %</w:t>
      </w:r>
      <w:r>
        <w:rPr>
          <w:rFonts w:cs="Courier New"/>
          <w:szCs w:val="20"/>
          <w:lang w:val="en-US"/>
        </w:rPr>
        <w:t>d</w:t>
      </w:r>
      <w:r>
        <w:rPr>
          <w:rFonts w:cs="Courier New"/>
          <w:szCs w:val="20"/>
        </w:rPr>
        <w:t xml:space="preserve"> (в резерве: %</w:t>
      </w:r>
      <w:r>
        <w:rPr>
          <w:rFonts w:cs="Courier New"/>
          <w:szCs w:val="20"/>
          <w:lang w:val="en-US"/>
        </w:rPr>
        <w:t>d</w:t>
      </w:r>
      <w:r>
        <w:rPr>
          <w:rFonts w:cs="Courier New"/>
          <w:szCs w:val="20"/>
        </w:rPr>
        <w:t>)',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</w:rPr>
        <w:t xml:space="preserve">    </w:t>
      </w:r>
      <w:r>
        <w:rPr>
          <w:rFonts w:cs="Courier New"/>
          <w:szCs w:val="20"/>
          <w:lang w:val="en-US"/>
        </w:rPr>
        <w:t>[</w:t>
      </w:r>
      <w:proofErr w:type="spellStart"/>
      <w:r>
        <w:rPr>
          <w:rFonts w:cs="Courier New"/>
          <w:szCs w:val="20"/>
          <w:lang w:val="en-US"/>
        </w:rPr>
        <w:t>AllProducts</w:t>
      </w:r>
      <w:proofErr w:type="spellEnd"/>
      <w:r>
        <w:rPr>
          <w:rFonts w:cs="Courier New"/>
          <w:szCs w:val="20"/>
          <w:lang w:val="en-US"/>
        </w:rPr>
        <w:t xml:space="preserve">, </w:t>
      </w:r>
      <w:proofErr w:type="spellStart"/>
      <w:r>
        <w:rPr>
          <w:rFonts w:cs="Courier New"/>
          <w:szCs w:val="20"/>
          <w:lang w:val="en-US"/>
        </w:rPr>
        <w:t>ProductsInReserve</w:t>
      </w:r>
      <w:proofErr w:type="spellEnd"/>
      <w:r>
        <w:rPr>
          <w:rFonts w:cs="Courier New"/>
          <w:szCs w:val="20"/>
          <w:lang w:val="en-US"/>
        </w:rPr>
        <w:t>]);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>
        <w:rPr>
          <w:rFonts w:cs="Courier New"/>
          <w:szCs w:val="20"/>
          <w:lang w:val="en-US"/>
        </w:rPr>
        <w:t>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procedure</w:t>
      </w:r>
      <w:proofErr w:type="gramEnd"/>
      <w:r>
        <w:rPr>
          <w:rFonts w:cs="Courier New"/>
          <w:szCs w:val="20"/>
          <w:lang w:val="en-US"/>
        </w:rPr>
        <w:t xml:space="preserve"> </w:t>
      </w:r>
      <w:proofErr w:type="spellStart"/>
      <w:r>
        <w:rPr>
          <w:rFonts w:cs="Courier New"/>
          <w:szCs w:val="20"/>
          <w:lang w:val="en-US"/>
        </w:rPr>
        <w:t>TExampleForm.SortProductsClick</w:t>
      </w:r>
      <w:proofErr w:type="spellEnd"/>
      <w:r>
        <w:rPr>
          <w:rFonts w:cs="Courier New"/>
          <w:szCs w:val="20"/>
          <w:lang w:val="en-US"/>
        </w:rPr>
        <w:t xml:space="preserve">(Sender: </w:t>
      </w:r>
      <w:proofErr w:type="spellStart"/>
      <w:r>
        <w:rPr>
          <w:rFonts w:cs="Courier New"/>
          <w:szCs w:val="20"/>
          <w:lang w:val="en-US"/>
        </w:rPr>
        <w:t>TObject</w:t>
      </w:r>
      <w:proofErr w:type="spellEnd"/>
      <w:r>
        <w:rPr>
          <w:rFonts w:cs="Courier New"/>
          <w:szCs w:val="20"/>
          <w:lang w:val="en-US"/>
        </w:rPr>
        <w:t>);</w:t>
      </w:r>
    </w:p>
    <w:p w:rsidR="00543960" w:rsidRDefault="00543960">
      <w:pPr>
        <w:pStyle w:val="ad"/>
        <w:rPr>
          <w:rFonts w:cs="Courier New"/>
          <w:szCs w:val="20"/>
          <w:lang w:val="en-US"/>
        </w:rPr>
      </w:pPr>
      <w:proofErr w:type="gramStart"/>
      <w:r>
        <w:rPr>
          <w:rFonts w:cs="Courier New"/>
          <w:szCs w:val="20"/>
          <w:lang w:val="en-US"/>
        </w:rPr>
        <w:t>begin</w:t>
      </w:r>
      <w:proofErr w:type="gramEnd"/>
    </w:p>
    <w:p w:rsidR="00543960" w:rsidRDefault="00543960">
      <w:pPr>
        <w:pStyle w:val="ad"/>
        <w:rPr>
          <w:rFonts w:cs="Courier New"/>
          <w:szCs w:val="20"/>
          <w:lang w:val="en-US"/>
        </w:rPr>
      </w:pPr>
      <w:r>
        <w:rPr>
          <w:rFonts w:cs="Courier New"/>
          <w:szCs w:val="20"/>
          <w:lang w:val="en-US"/>
        </w:rPr>
        <w:t xml:space="preserve">  </w:t>
      </w:r>
      <w:proofErr w:type="spellStart"/>
      <w:proofErr w:type="gramStart"/>
      <w:r>
        <w:rPr>
          <w:rFonts w:cs="Courier New"/>
          <w:szCs w:val="20"/>
          <w:lang w:val="en-US"/>
        </w:rPr>
        <w:t>CheckResult</w:t>
      </w:r>
      <w:proofErr w:type="spellEnd"/>
      <w:r>
        <w:rPr>
          <w:rFonts w:cs="Courier New"/>
          <w:szCs w:val="20"/>
          <w:lang w:val="en-US"/>
        </w:rPr>
        <w:t>(</w:t>
      </w:r>
      <w:proofErr w:type="gramEnd"/>
      <w:r>
        <w:rPr>
          <w:rFonts w:cs="Courier New"/>
          <w:szCs w:val="20"/>
          <w:lang w:val="en-US"/>
        </w:rPr>
        <w:t>WinShopConnection1.Sort(1, 'price', False, 'name', True, 'status', True, 1));</w:t>
      </w:r>
    </w:p>
    <w:p w:rsidR="00543960" w:rsidRPr="0025148D" w:rsidRDefault="00543960">
      <w:pPr>
        <w:pStyle w:val="ad"/>
        <w:rPr>
          <w:rFonts w:cs="Courier New"/>
          <w:szCs w:val="20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 w:rsidRPr="0025148D">
        <w:rPr>
          <w:rFonts w:cs="Courier New"/>
          <w:szCs w:val="20"/>
        </w:rPr>
        <w:t>;</w:t>
      </w:r>
    </w:p>
    <w:p w:rsidR="00543960" w:rsidRPr="0025148D" w:rsidRDefault="00543960">
      <w:pPr>
        <w:pStyle w:val="ad"/>
        <w:rPr>
          <w:rFonts w:cs="Courier New"/>
          <w:szCs w:val="20"/>
        </w:rPr>
      </w:pPr>
    </w:p>
    <w:p w:rsidR="00543960" w:rsidRDefault="00543960">
      <w:pPr>
        <w:pStyle w:val="ad"/>
        <w:rPr>
          <w:rFonts w:ascii="Tahoma" w:eastAsia="MS Mincho" w:hAnsi="Tahoma" w:cs="Tahoma"/>
          <w:sz w:val="36"/>
          <w:szCs w:val="36"/>
        </w:rPr>
      </w:pPr>
      <w:proofErr w:type="gramStart"/>
      <w:r>
        <w:rPr>
          <w:rFonts w:cs="Courier New"/>
          <w:szCs w:val="20"/>
          <w:lang w:val="en-US"/>
        </w:rPr>
        <w:t>end</w:t>
      </w:r>
      <w:proofErr w:type="gramEnd"/>
      <w:r w:rsidRPr="0025148D">
        <w:rPr>
          <w:rFonts w:cs="Courier New"/>
          <w:szCs w:val="20"/>
        </w:rPr>
        <w:t>.</w:t>
      </w:r>
    </w:p>
    <w:p w:rsidR="00543960" w:rsidRPr="0025148D" w:rsidRDefault="00543960" w:rsidP="002730B9">
      <w:pPr>
        <w:pStyle w:val="1"/>
        <w:rPr>
          <w:rFonts w:eastAsia="MS Mincho"/>
        </w:rPr>
      </w:pPr>
      <w:bookmarkStart w:id="82" w:name="_Toc485197582"/>
      <w:r>
        <w:rPr>
          <w:rFonts w:eastAsia="MS Mincho"/>
        </w:rPr>
        <w:t>Пример</w:t>
      </w:r>
      <w:r w:rsidRPr="0025148D">
        <w:rPr>
          <w:rFonts w:eastAsia="MS Mincho"/>
        </w:rPr>
        <w:t xml:space="preserve"> </w:t>
      </w:r>
      <w:r>
        <w:rPr>
          <w:rFonts w:eastAsia="MS Mincho"/>
        </w:rPr>
        <w:t>для</w:t>
      </w:r>
      <w:r w:rsidRPr="0025148D">
        <w:rPr>
          <w:rFonts w:eastAsia="MS Mincho"/>
        </w:rPr>
        <w:t xml:space="preserve"> 1</w:t>
      </w:r>
      <w:r>
        <w:rPr>
          <w:rFonts w:eastAsia="MS Mincho"/>
          <w:lang w:val="en-US"/>
        </w:rPr>
        <w:t>C</w:t>
      </w:r>
      <w:r w:rsidRPr="0025148D">
        <w:rPr>
          <w:rFonts w:eastAsia="MS Mincho"/>
        </w:rPr>
        <w:t xml:space="preserve">: </w:t>
      </w:r>
      <w:r>
        <w:rPr>
          <w:rFonts w:eastAsia="MS Mincho"/>
        </w:rPr>
        <w:t>Предприятие</w:t>
      </w:r>
      <w:r w:rsidRPr="0025148D">
        <w:rPr>
          <w:rFonts w:eastAsia="MS Mincho"/>
        </w:rPr>
        <w:t xml:space="preserve"> 7.7</w:t>
      </w:r>
      <w:bookmarkEnd w:id="82"/>
    </w:p>
    <w:p w:rsidR="00543960" w:rsidRPr="0025148D" w:rsidRDefault="00543960">
      <w:pPr>
        <w:spacing w:line="240" w:lineRule="auto"/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ind w:firstLine="709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 xml:space="preserve">Рассмотрим использование функций </w:t>
      </w:r>
      <w:r>
        <w:rPr>
          <w:rFonts w:ascii="Tahoma" w:eastAsia="MS Mincho" w:hAnsi="Tahoma" w:cs="Tahoma"/>
          <w:szCs w:val="20"/>
          <w:lang w:val="en-US"/>
        </w:rPr>
        <w:t>COM</w:t>
      </w:r>
      <w:r>
        <w:rPr>
          <w:rFonts w:ascii="Tahoma" w:eastAsia="MS Mincho" w:hAnsi="Tahoma" w:cs="Tahoma"/>
          <w:szCs w:val="20"/>
        </w:rPr>
        <w:t xml:space="preserve">-сервера на </w:t>
      </w:r>
      <w:proofErr w:type="gramStart"/>
      <w:r>
        <w:rPr>
          <w:rFonts w:ascii="Tahoma" w:eastAsia="MS Mincho" w:hAnsi="Tahoma" w:cs="Tahoma"/>
          <w:szCs w:val="20"/>
        </w:rPr>
        <w:t>примере</w:t>
      </w:r>
      <w:proofErr w:type="gramEnd"/>
      <w:r>
        <w:rPr>
          <w:rFonts w:ascii="Tahoma" w:eastAsia="MS Mincho" w:hAnsi="Tahoma" w:cs="Tahoma"/>
          <w:szCs w:val="20"/>
        </w:rPr>
        <w:t xml:space="preserve"> синхронизации товаров магазина WinShop со справочником товаров 1C: Предприятие 7.7.</w:t>
      </w:r>
    </w:p>
    <w:p w:rsidR="00543960" w:rsidRDefault="00543960">
      <w:pPr>
        <w:ind w:firstLine="709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Запускаем программу 1C: Предприятие 7.7. В окне “Запуск 1C:Предприятия”  из выпадающего списка “В режиме</w:t>
      </w:r>
      <w:proofErr w:type="gramStart"/>
      <w:r>
        <w:rPr>
          <w:rFonts w:ascii="Tahoma" w:eastAsia="MS Mincho" w:hAnsi="Tahoma" w:cs="Tahoma"/>
          <w:szCs w:val="20"/>
        </w:rPr>
        <w:t>:”</w:t>
      </w:r>
      <w:proofErr w:type="gramEnd"/>
      <w:r>
        <w:rPr>
          <w:rFonts w:ascii="Tahoma" w:eastAsia="MS Mincho" w:hAnsi="Tahoma" w:cs="Tahoma"/>
          <w:szCs w:val="20"/>
        </w:rPr>
        <w:t xml:space="preserve"> выбираем "Конфигуратор", нажимаем кнопку “OK” (Рис. 01).</w:t>
      </w:r>
    </w:p>
    <w:p w:rsidR="00543960" w:rsidRDefault="00543960">
      <w:pPr>
        <w:ind w:firstLine="708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343275" cy="2428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28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01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lastRenderedPageBreak/>
        <w:t>Для создания справочника товаров в окне “Конфигуратор – задача” в меню “Конструкторы” выбираем пункт “Новый справочник...” (Рис. 02) или нажимаем кнопку “Новый справочник” на панели инструментов “Конструкторы” (Рис. 03).</w:t>
      </w:r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257550" cy="3048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4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02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105150" cy="285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03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proofErr w:type="gramStart"/>
      <w:r>
        <w:rPr>
          <w:rFonts w:ascii="Tahoma" w:eastAsia="MS Mincho" w:hAnsi="Tahoma" w:cs="Tahoma"/>
          <w:szCs w:val="20"/>
        </w:rPr>
        <w:t>В окне  “Конструктор справочника” в поле “Идентификатор” укажем  - "Товары", нажимаем кнопку “Далее” (Рис. 04).</w:t>
      </w:r>
      <w:proofErr w:type="gramEnd"/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3648075" cy="3552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04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 xml:space="preserve">Нажимаем кнопку </w:t>
      </w:r>
      <w:r w:rsidRPr="0025148D">
        <w:rPr>
          <w:rFonts w:ascii="Tahoma" w:eastAsia="MS Mincho" w:hAnsi="Tahoma" w:cs="Tahoma"/>
          <w:szCs w:val="20"/>
        </w:rPr>
        <w:t>“</w:t>
      </w:r>
      <w:r>
        <w:rPr>
          <w:rFonts w:ascii="Tahoma" w:eastAsia="MS Mincho" w:hAnsi="Tahoma" w:cs="Tahoma"/>
          <w:szCs w:val="20"/>
        </w:rPr>
        <w:t>Далее</w:t>
      </w:r>
      <w:r w:rsidRPr="0025148D">
        <w:rPr>
          <w:rFonts w:ascii="Tahoma" w:eastAsia="MS Mincho" w:hAnsi="Tahoma" w:cs="Tahoma"/>
          <w:szCs w:val="20"/>
        </w:rPr>
        <w:t>”</w:t>
      </w:r>
      <w:r>
        <w:rPr>
          <w:rFonts w:ascii="Tahoma" w:eastAsia="MS Mincho" w:hAnsi="Tahoma" w:cs="Tahoma"/>
          <w:szCs w:val="20"/>
        </w:rPr>
        <w:t xml:space="preserve"> (Рис. 05).</w:t>
      </w:r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648075" cy="35528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05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 xml:space="preserve">Нажимаем кнопку </w:t>
      </w:r>
      <w:r w:rsidRPr="0025148D">
        <w:rPr>
          <w:rFonts w:ascii="Tahoma" w:eastAsia="MS Mincho" w:hAnsi="Tahoma" w:cs="Tahoma"/>
          <w:szCs w:val="20"/>
        </w:rPr>
        <w:t>“</w:t>
      </w:r>
      <w:r>
        <w:rPr>
          <w:rFonts w:ascii="Tahoma" w:eastAsia="MS Mincho" w:hAnsi="Tahoma" w:cs="Tahoma"/>
          <w:szCs w:val="20"/>
        </w:rPr>
        <w:t>Готово</w:t>
      </w:r>
      <w:r w:rsidRPr="0025148D">
        <w:rPr>
          <w:rFonts w:ascii="Tahoma" w:eastAsia="MS Mincho" w:hAnsi="Tahoma" w:cs="Tahoma"/>
          <w:szCs w:val="20"/>
        </w:rPr>
        <w:t>”</w:t>
      </w:r>
      <w:r>
        <w:rPr>
          <w:rFonts w:ascii="Tahoma" w:eastAsia="MS Mincho" w:hAnsi="Tahoma" w:cs="Tahoma"/>
          <w:szCs w:val="20"/>
        </w:rPr>
        <w:t xml:space="preserve"> (Рис. 06).</w:t>
      </w:r>
    </w:p>
    <w:p w:rsidR="00543960" w:rsidRPr="0025148D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648075" cy="35528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552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06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Для добавления реквизита “</w:t>
      </w:r>
      <w:proofErr w:type="spellStart"/>
      <w:r>
        <w:rPr>
          <w:rFonts w:ascii="Tahoma" w:eastAsia="MS Mincho" w:hAnsi="Tahoma" w:cs="Tahoma"/>
          <w:szCs w:val="20"/>
        </w:rPr>
        <w:t>ЦенаСНДС</w:t>
      </w:r>
      <w:proofErr w:type="spellEnd"/>
      <w:r>
        <w:rPr>
          <w:rFonts w:ascii="Tahoma" w:eastAsia="MS Mincho" w:hAnsi="Tahoma" w:cs="Tahoma"/>
          <w:szCs w:val="20"/>
        </w:rPr>
        <w:t>” в список “Реквизиты” в окне “Справочник товары” нажимаем кнопку “Новый” (Рис. 07).</w:t>
      </w:r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5248275" cy="4038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07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proofErr w:type="gramStart"/>
      <w:r>
        <w:rPr>
          <w:rFonts w:ascii="Tahoma" w:eastAsia="MS Mincho" w:hAnsi="Tahoma" w:cs="Tahoma"/>
          <w:szCs w:val="20"/>
        </w:rPr>
        <w:t>В окне “Свойства реквизита” на вкладке “Общие” в поле “Идентификатор” укажем  - "</w:t>
      </w:r>
      <w:proofErr w:type="spellStart"/>
      <w:r>
        <w:rPr>
          <w:rFonts w:ascii="Tahoma" w:eastAsia="MS Mincho" w:hAnsi="Tahoma" w:cs="Tahoma"/>
          <w:szCs w:val="20"/>
        </w:rPr>
        <w:t>ЦенаСНДС</w:t>
      </w:r>
      <w:proofErr w:type="spellEnd"/>
      <w:r>
        <w:rPr>
          <w:rFonts w:ascii="Tahoma" w:eastAsia="MS Mincho" w:hAnsi="Tahoma" w:cs="Tahoma"/>
          <w:szCs w:val="20"/>
        </w:rPr>
        <w:t>", из выпадающего списка “Тип значения” выберем “&lt;&lt;Число&gt;&gt;”, нажимаем кнопку “</w:t>
      </w:r>
      <w:r>
        <w:rPr>
          <w:rFonts w:ascii="Tahoma" w:eastAsia="MS Mincho" w:hAnsi="Tahoma" w:cs="Tahoma"/>
          <w:szCs w:val="20"/>
          <w:lang w:val="en-US"/>
        </w:rPr>
        <w:t>OK</w:t>
      </w:r>
      <w:r>
        <w:rPr>
          <w:rFonts w:ascii="Tahoma" w:eastAsia="MS Mincho" w:hAnsi="Tahoma" w:cs="Tahoma"/>
          <w:szCs w:val="20"/>
        </w:rPr>
        <w:t>” (Рис. 08).</w:t>
      </w:r>
      <w:proofErr w:type="gramEnd"/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08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Таким же образом добавляем реквизиты “</w:t>
      </w:r>
      <w:proofErr w:type="spellStart"/>
      <w:r>
        <w:rPr>
          <w:rFonts w:ascii="Tahoma" w:eastAsia="MS Mincho" w:hAnsi="Tahoma" w:cs="Tahoma"/>
          <w:szCs w:val="20"/>
        </w:rPr>
        <w:t>ОптНадб</w:t>
      </w:r>
      <w:proofErr w:type="spellEnd"/>
      <w:r>
        <w:rPr>
          <w:rFonts w:ascii="Tahoma" w:eastAsia="MS Mincho" w:hAnsi="Tahoma" w:cs="Tahoma"/>
          <w:szCs w:val="20"/>
        </w:rPr>
        <w:t xml:space="preserve">” и “Количество” (Рис. 09, Рис. 10). </w:t>
      </w:r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3943350" cy="17907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09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10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</w:pPr>
      <w:r>
        <w:rPr>
          <w:rFonts w:ascii="Tahoma" w:eastAsia="MS Mincho" w:hAnsi="Tahoma" w:cs="Tahoma"/>
          <w:szCs w:val="20"/>
        </w:rPr>
        <w:t>В окне “Размещение реквизитов справочника” нажимаем кнопку “Вставить” (Рис. 11).</w:t>
      </w: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171825" cy="38576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57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11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b/>
          <w:szCs w:val="20"/>
        </w:rPr>
      </w:pPr>
      <w:r>
        <w:rPr>
          <w:rFonts w:ascii="Tahoma" w:eastAsia="MS Mincho" w:hAnsi="Tahoma" w:cs="Tahoma"/>
          <w:szCs w:val="20"/>
        </w:rPr>
        <w:t>Из панели инструментов “Элементы диалога” (Рис. 12) поместим в окно “Форма-</w:t>
      </w:r>
      <w:proofErr w:type="spellStart"/>
      <w:r>
        <w:rPr>
          <w:rFonts w:ascii="Tahoma" w:eastAsia="MS Mincho" w:hAnsi="Tahoma" w:cs="Tahoma"/>
          <w:szCs w:val="20"/>
        </w:rPr>
        <w:t>Справочник</w:t>
      </w:r>
      <w:proofErr w:type="gramStart"/>
      <w:r>
        <w:rPr>
          <w:rFonts w:ascii="Tahoma" w:eastAsia="MS Mincho" w:hAnsi="Tahoma" w:cs="Tahoma"/>
          <w:szCs w:val="20"/>
        </w:rPr>
        <w:t>.Т</w:t>
      </w:r>
      <w:proofErr w:type="gramEnd"/>
      <w:r>
        <w:rPr>
          <w:rFonts w:ascii="Tahoma" w:eastAsia="MS Mincho" w:hAnsi="Tahoma" w:cs="Tahoma"/>
          <w:szCs w:val="20"/>
        </w:rPr>
        <w:t>овары.ФормаСписка.ФормаСписка</w:t>
      </w:r>
      <w:proofErr w:type="spellEnd"/>
      <w:r>
        <w:rPr>
          <w:rFonts w:ascii="Tahoma" w:eastAsia="MS Mincho" w:hAnsi="Tahoma" w:cs="Tahoma"/>
          <w:szCs w:val="20"/>
        </w:rPr>
        <w:t>” элемент диалога “Текст”. В окне “Свойства текста” в поле “Заголовок” укажем - "Имя компьютера", нажимаем</w:t>
      </w:r>
      <w:proofErr w:type="gramStart"/>
      <w:r>
        <w:rPr>
          <w:rFonts w:ascii="Tahoma" w:eastAsia="MS Mincho" w:hAnsi="Tahoma" w:cs="Tahoma"/>
          <w:szCs w:val="20"/>
        </w:rPr>
        <w:t>.</w:t>
      </w:r>
      <w:proofErr w:type="gramEnd"/>
      <w:r>
        <w:rPr>
          <w:rFonts w:ascii="Tahoma" w:eastAsia="MS Mincho" w:hAnsi="Tahoma" w:cs="Tahoma"/>
          <w:szCs w:val="20"/>
        </w:rPr>
        <w:t xml:space="preserve"> </w:t>
      </w:r>
      <w:proofErr w:type="gramStart"/>
      <w:r>
        <w:rPr>
          <w:rFonts w:ascii="Tahoma" w:eastAsia="MS Mincho" w:hAnsi="Tahoma" w:cs="Tahoma"/>
          <w:szCs w:val="20"/>
        </w:rPr>
        <w:t>к</w:t>
      </w:r>
      <w:proofErr w:type="gramEnd"/>
      <w:r>
        <w:rPr>
          <w:rFonts w:ascii="Tahoma" w:eastAsia="MS Mincho" w:hAnsi="Tahoma" w:cs="Tahoma"/>
          <w:szCs w:val="20"/>
        </w:rPr>
        <w:t>нопку “OK” (Рис. 13).</w:t>
      </w:r>
    </w:p>
    <w:p w:rsidR="00543960" w:rsidRDefault="00543960">
      <w:pPr>
        <w:ind w:firstLine="851"/>
        <w:rPr>
          <w:rFonts w:ascii="Tahoma" w:eastAsia="MS Mincho" w:hAnsi="Tahoma" w:cs="Tahoma"/>
          <w:b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333750" cy="2762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12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4371975" cy="25431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4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13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proofErr w:type="gramStart"/>
      <w:r>
        <w:rPr>
          <w:rFonts w:ascii="Tahoma" w:eastAsia="MS Mincho" w:hAnsi="Tahoma" w:cs="Tahoma"/>
          <w:szCs w:val="20"/>
        </w:rPr>
        <w:t>Таким же образом добавляем 4 элемента диалога “Текст” с заголовками "Номер порта" (Рис. 14), "Имя пользователя" (Рис. 15), "Пароль" (Рис. 16) и "Название магазина" (Рис. 17).</w:t>
      </w:r>
      <w:proofErr w:type="gramEnd"/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81450" cy="18288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14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3943350" cy="1790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15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81450" cy="1828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16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81450" cy="18288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82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17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Из панели инструментов “Элементы диалога” (Рис. 12) поместим в окно “Форма-</w:t>
      </w:r>
      <w:proofErr w:type="spellStart"/>
      <w:r>
        <w:rPr>
          <w:rFonts w:ascii="Tahoma" w:eastAsia="MS Mincho" w:hAnsi="Tahoma" w:cs="Tahoma"/>
          <w:szCs w:val="20"/>
        </w:rPr>
        <w:t>Справочник</w:t>
      </w:r>
      <w:proofErr w:type="gramStart"/>
      <w:r>
        <w:rPr>
          <w:rFonts w:ascii="Tahoma" w:eastAsia="MS Mincho" w:hAnsi="Tahoma" w:cs="Tahoma"/>
          <w:szCs w:val="20"/>
        </w:rPr>
        <w:t>.Т</w:t>
      </w:r>
      <w:proofErr w:type="gramEnd"/>
      <w:r>
        <w:rPr>
          <w:rFonts w:ascii="Tahoma" w:eastAsia="MS Mincho" w:hAnsi="Tahoma" w:cs="Tahoma"/>
          <w:szCs w:val="20"/>
        </w:rPr>
        <w:t>овары.ФормаСписка.ФормаСписка</w:t>
      </w:r>
      <w:proofErr w:type="spellEnd"/>
      <w:r>
        <w:rPr>
          <w:rFonts w:ascii="Tahoma" w:eastAsia="MS Mincho" w:hAnsi="Tahoma" w:cs="Tahoma"/>
          <w:szCs w:val="20"/>
        </w:rPr>
        <w:t xml:space="preserve">” элемент диалога “Реквизит диалога”. </w:t>
      </w:r>
      <w:proofErr w:type="gramStart"/>
      <w:r>
        <w:rPr>
          <w:rFonts w:ascii="Tahoma" w:eastAsia="MS Mincho" w:hAnsi="Tahoma" w:cs="Tahoma"/>
          <w:szCs w:val="20"/>
        </w:rPr>
        <w:t>В окне “Свойства поля ввода” на вкладке “Общие” в поле “Идентификатор” укажем - "</w:t>
      </w:r>
      <w:proofErr w:type="spellStart"/>
      <w:r>
        <w:rPr>
          <w:rFonts w:ascii="Tahoma" w:eastAsia="MS Mincho" w:hAnsi="Tahoma" w:cs="Tahoma"/>
          <w:szCs w:val="20"/>
        </w:rPr>
        <w:t>ИмяКомпьютера</w:t>
      </w:r>
      <w:proofErr w:type="spellEnd"/>
      <w:r>
        <w:rPr>
          <w:rFonts w:ascii="Tahoma" w:eastAsia="MS Mincho" w:hAnsi="Tahoma" w:cs="Tahoma"/>
          <w:szCs w:val="20"/>
        </w:rPr>
        <w:t>" (Рис. 18), на вкладке “Тип” из выпадающего списка “Тип” выберем “&lt;&lt;Строка&gt;&gt;”, в поле “Длина” укажем - 255, нажимаем кнопку “OK” (Рис. 19).</w:t>
      </w:r>
      <w:proofErr w:type="gramEnd"/>
    </w:p>
    <w:p w:rsidR="00543960" w:rsidRDefault="00543960">
      <w:pPr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5457825" cy="25050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18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5457825" cy="25050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19</w:t>
      </w:r>
    </w:p>
    <w:p w:rsidR="00543960" w:rsidRDefault="00543960">
      <w:pPr>
        <w:tabs>
          <w:tab w:val="left" w:pos="8010"/>
        </w:tabs>
        <w:ind w:firstLine="851"/>
        <w:rPr>
          <w:rFonts w:ascii="Tahoma" w:eastAsia="MS Mincho" w:hAnsi="Tahoma" w:cs="Tahoma"/>
          <w:szCs w:val="20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  <w:szCs w:val="20"/>
        </w:rPr>
      </w:pPr>
      <w:proofErr w:type="gramStart"/>
      <w:r>
        <w:rPr>
          <w:rFonts w:ascii="Tahoma" w:eastAsia="MS Mincho" w:hAnsi="Tahoma" w:cs="Tahoma"/>
          <w:szCs w:val="20"/>
        </w:rPr>
        <w:t>Таким же образом добавляем 4 элемента диалога “Реквизит диалога” с идентификаторами “</w:t>
      </w:r>
      <w:proofErr w:type="spellStart"/>
      <w:r>
        <w:rPr>
          <w:rFonts w:ascii="Tahoma" w:eastAsia="MS Mincho" w:hAnsi="Tahoma" w:cs="Tahoma"/>
          <w:szCs w:val="20"/>
        </w:rPr>
        <w:t>НомерПорта</w:t>
      </w:r>
      <w:proofErr w:type="spellEnd"/>
      <w:r>
        <w:rPr>
          <w:rFonts w:ascii="Tahoma" w:eastAsia="MS Mincho" w:hAnsi="Tahoma" w:cs="Tahoma"/>
          <w:szCs w:val="20"/>
        </w:rPr>
        <w:t>” (Рис. 20, Рис. 21), “</w:t>
      </w:r>
      <w:proofErr w:type="spellStart"/>
      <w:r>
        <w:rPr>
          <w:rFonts w:ascii="Tahoma" w:eastAsia="MS Mincho" w:hAnsi="Tahoma" w:cs="Tahoma"/>
          <w:szCs w:val="20"/>
        </w:rPr>
        <w:t>ИмяПользователя</w:t>
      </w:r>
      <w:proofErr w:type="spellEnd"/>
      <w:r>
        <w:rPr>
          <w:rFonts w:ascii="Tahoma" w:eastAsia="MS Mincho" w:hAnsi="Tahoma" w:cs="Tahoma"/>
          <w:szCs w:val="20"/>
        </w:rPr>
        <w:t>” (Рис. 22, Рис. 23), “Пароль” (Рис. 24, Рис. 25) и “</w:t>
      </w:r>
      <w:proofErr w:type="spellStart"/>
      <w:r>
        <w:rPr>
          <w:rFonts w:ascii="Tahoma" w:eastAsia="MS Mincho" w:hAnsi="Tahoma" w:cs="Tahoma"/>
          <w:szCs w:val="20"/>
        </w:rPr>
        <w:t>НазваниеМагазина</w:t>
      </w:r>
      <w:proofErr w:type="spellEnd"/>
      <w:r>
        <w:rPr>
          <w:rFonts w:ascii="Tahoma" w:eastAsia="MS Mincho" w:hAnsi="Tahoma" w:cs="Tahoma"/>
          <w:szCs w:val="20"/>
        </w:rPr>
        <w:t>” (Рис. 26, Рис. 27).</w:t>
      </w:r>
      <w:proofErr w:type="gramEnd"/>
    </w:p>
    <w:p w:rsidR="00543960" w:rsidRDefault="00543960">
      <w:pPr>
        <w:tabs>
          <w:tab w:val="left" w:pos="8010"/>
        </w:tabs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3943350" cy="17907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20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21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22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3943350" cy="17907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23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24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 xml:space="preserve">. </w:t>
      </w:r>
      <w:r>
        <w:rPr>
          <w:rFonts w:ascii="Tahoma" w:eastAsia="MS Mincho" w:hAnsi="Tahoma" w:cs="Tahoma"/>
          <w:szCs w:val="20"/>
        </w:rPr>
        <w:t>2</w:t>
      </w:r>
      <w:r>
        <w:rPr>
          <w:rFonts w:ascii="Tahoma" w:eastAsia="MS Mincho" w:hAnsi="Tahoma" w:cs="Tahoma"/>
          <w:szCs w:val="20"/>
          <w:lang w:val="en-US"/>
        </w:rPr>
        <w:t>5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26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3943350" cy="17907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27</w:t>
      </w: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Из панели инструментов “Элементы диалога” (Рис. 12) поместим в окно “Форма-</w:t>
      </w:r>
      <w:proofErr w:type="spellStart"/>
      <w:r>
        <w:rPr>
          <w:rFonts w:ascii="Tahoma" w:eastAsia="MS Mincho" w:hAnsi="Tahoma" w:cs="Tahoma"/>
          <w:szCs w:val="20"/>
        </w:rPr>
        <w:t>Справочник</w:t>
      </w:r>
      <w:proofErr w:type="gramStart"/>
      <w:r>
        <w:rPr>
          <w:rFonts w:ascii="Tahoma" w:eastAsia="MS Mincho" w:hAnsi="Tahoma" w:cs="Tahoma"/>
          <w:szCs w:val="20"/>
        </w:rPr>
        <w:t>.Т</w:t>
      </w:r>
      <w:proofErr w:type="gramEnd"/>
      <w:r>
        <w:rPr>
          <w:rFonts w:ascii="Tahoma" w:eastAsia="MS Mincho" w:hAnsi="Tahoma" w:cs="Tahoma"/>
          <w:szCs w:val="20"/>
        </w:rPr>
        <w:t>овары.ФормаСписка.ФормаСписка</w:t>
      </w:r>
      <w:proofErr w:type="spellEnd"/>
      <w:r>
        <w:rPr>
          <w:rFonts w:ascii="Tahoma" w:eastAsia="MS Mincho" w:hAnsi="Tahoma" w:cs="Tahoma"/>
          <w:szCs w:val="20"/>
        </w:rPr>
        <w:t>” элемент диалога “Кнопка”. В окне “Свойства кнопки” на вкладке “Общие”  в поле “Заголовок” укажем - "</w:t>
      </w:r>
      <w:proofErr w:type="spellStart"/>
      <w:r>
        <w:rPr>
          <w:rFonts w:ascii="Tahoma" w:eastAsia="MS Mincho" w:hAnsi="Tahoma" w:cs="Tahoma"/>
          <w:szCs w:val="20"/>
        </w:rPr>
        <w:t>СинхрСВинШоп</w:t>
      </w:r>
      <w:proofErr w:type="spellEnd"/>
      <w:r>
        <w:rPr>
          <w:rFonts w:ascii="Tahoma" w:eastAsia="MS Mincho" w:hAnsi="Tahoma" w:cs="Tahoma"/>
          <w:szCs w:val="20"/>
        </w:rPr>
        <w:t>" (Рис. 28), на вкладке “Дополнительно” в поле “Формула” зададим - "</w:t>
      </w:r>
      <w:proofErr w:type="spellStart"/>
      <w:r>
        <w:rPr>
          <w:rFonts w:ascii="Tahoma" w:eastAsia="MS Mincho" w:hAnsi="Tahoma" w:cs="Tahoma"/>
          <w:szCs w:val="20"/>
        </w:rPr>
        <w:t>СинхрСВинШо</w:t>
      </w:r>
      <w:proofErr w:type="gramStart"/>
      <w:r>
        <w:rPr>
          <w:rFonts w:ascii="Tahoma" w:eastAsia="MS Mincho" w:hAnsi="Tahoma" w:cs="Tahoma"/>
          <w:szCs w:val="20"/>
        </w:rPr>
        <w:t>п</w:t>
      </w:r>
      <w:proofErr w:type="spellEnd"/>
      <w:r>
        <w:rPr>
          <w:rFonts w:ascii="Tahoma" w:eastAsia="MS Mincho" w:hAnsi="Tahoma" w:cs="Tahoma"/>
          <w:szCs w:val="20"/>
        </w:rPr>
        <w:t>(</w:t>
      </w:r>
      <w:proofErr w:type="gramEnd"/>
      <w:r>
        <w:rPr>
          <w:rFonts w:ascii="Tahoma" w:eastAsia="MS Mincho" w:hAnsi="Tahoma" w:cs="Tahoma"/>
          <w:szCs w:val="20"/>
        </w:rPr>
        <w:t>)", нажимаем кнопку “OK” (Рис. 29).</w:t>
      </w:r>
    </w:p>
    <w:p w:rsidR="00543960" w:rsidRDefault="00543960">
      <w:pPr>
        <w:tabs>
          <w:tab w:val="left" w:pos="8010"/>
        </w:tabs>
        <w:ind w:firstLine="851"/>
        <w:rPr>
          <w:rFonts w:ascii="Tahoma" w:eastAsia="MS Mincho" w:hAnsi="Tahoma" w:cs="Tahoma"/>
          <w:szCs w:val="20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noProof/>
          <w:szCs w:val="20"/>
          <w:lang w:eastAsia="ru-RU"/>
        </w:rPr>
        <w:drawing>
          <wp:inline distT="0" distB="0" distL="0" distR="0">
            <wp:extent cx="4581525" cy="26289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2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rPr>
          <w:rFonts w:ascii="Tahoma" w:eastAsia="MS Mincho" w:hAnsi="Tahoma" w:cs="Tahoma"/>
          <w:szCs w:val="20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szCs w:val="20"/>
        </w:rPr>
        <w:t>Рис</w:t>
      </w:r>
      <w:r>
        <w:rPr>
          <w:rFonts w:ascii="Tahoma" w:eastAsia="MS Mincho" w:hAnsi="Tahoma" w:cs="Tahoma"/>
          <w:szCs w:val="20"/>
          <w:lang w:val="en-US"/>
        </w:rPr>
        <w:t>. 28</w:t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4E7CF7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  <w:r>
        <w:rPr>
          <w:rFonts w:ascii="Tahoma" w:eastAsia="MS Mincho" w:hAnsi="Tahoma" w:cs="Tahoma"/>
          <w:noProof/>
          <w:szCs w:val="20"/>
          <w:lang w:eastAsia="ru-RU"/>
        </w:rPr>
        <w:lastRenderedPageBreak/>
        <w:drawing>
          <wp:inline distT="0" distB="0" distL="0" distR="0">
            <wp:extent cx="4581525" cy="26289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62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  <w:lang w:val="en-US"/>
        </w:rPr>
      </w:pPr>
    </w:p>
    <w:p w:rsidR="00543960" w:rsidRDefault="00543960">
      <w:pPr>
        <w:tabs>
          <w:tab w:val="left" w:pos="8010"/>
        </w:tabs>
        <w:ind w:firstLine="851"/>
        <w:jc w:val="center"/>
        <w:rPr>
          <w:rFonts w:ascii="Tahoma" w:eastAsia="MS Mincho" w:hAnsi="Tahoma" w:cs="Tahoma"/>
          <w:szCs w:val="20"/>
        </w:rPr>
      </w:pPr>
      <w:r>
        <w:rPr>
          <w:rFonts w:ascii="Tahoma" w:eastAsia="MS Mincho" w:hAnsi="Tahoma" w:cs="Tahoma"/>
          <w:szCs w:val="20"/>
        </w:rPr>
        <w:t>Рис. 29</w:t>
      </w:r>
    </w:p>
    <w:p w:rsidR="00543960" w:rsidRDefault="00543960">
      <w:pPr>
        <w:tabs>
          <w:tab w:val="left" w:pos="8010"/>
        </w:tabs>
        <w:ind w:firstLine="851"/>
        <w:rPr>
          <w:rFonts w:ascii="Tahoma" w:eastAsia="MS Mincho" w:hAnsi="Tahoma" w:cs="Tahoma"/>
          <w:szCs w:val="20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szCs w:val="20"/>
        </w:rPr>
        <w:t>В окне “Форма-</w:t>
      </w:r>
      <w:proofErr w:type="spellStart"/>
      <w:r>
        <w:rPr>
          <w:rFonts w:ascii="Tahoma" w:eastAsia="MS Mincho" w:hAnsi="Tahoma" w:cs="Tahoma"/>
          <w:szCs w:val="20"/>
        </w:rPr>
        <w:t>Справочник</w:t>
      </w:r>
      <w:proofErr w:type="gramStart"/>
      <w:r>
        <w:rPr>
          <w:rFonts w:ascii="Tahoma" w:eastAsia="MS Mincho" w:hAnsi="Tahoma" w:cs="Tahoma"/>
          <w:szCs w:val="20"/>
        </w:rPr>
        <w:t>.Т</w:t>
      </w:r>
      <w:proofErr w:type="gramEnd"/>
      <w:r>
        <w:rPr>
          <w:rFonts w:ascii="Tahoma" w:eastAsia="MS Mincho" w:hAnsi="Tahoma" w:cs="Tahoma"/>
          <w:szCs w:val="20"/>
        </w:rPr>
        <w:t>овары.ФормаСписка.ФормаСписка</w:t>
      </w:r>
      <w:proofErr w:type="spellEnd"/>
      <w:r>
        <w:rPr>
          <w:rFonts w:ascii="Tahoma" w:eastAsia="MS Mincho" w:hAnsi="Tahoma" w:cs="Tahoma"/>
          <w:szCs w:val="20"/>
        </w:rPr>
        <w:t>” переходим на вкладку “Модуль”, вставляем нижеследующий исходный код (Рис. 30);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  <w:sz w:val="18"/>
          <w:szCs w:val="18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Процедура </w:t>
      </w:r>
      <w:proofErr w:type="spellStart"/>
      <w:r>
        <w:rPr>
          <w:rFonts w:ascii="Tahoma" w:eastAsia="MS Mincho" w:hAnsi="Tahoma" w:cs="Tahoma"/>
        </w:rPr>
        <w:t>СинхрСВинШоп</w:t>
      </w:r>
      <w:proofErr w:type="spellEnd"/>
      <w:r>
        <w:rPr>
          <w:rFonts w:ascii="Tahoma" w:eastAsia="MS Mincho" w:hAnsi="Tahoma" w:cs="Tahoma"/>
        </w:rPr>
        <w:t>();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Товары = </w:t>
      </w:r>
      <w:proofErr w:type="spellStart"/>
      <w:r>
        <w:rPr>
          <w:rFonts w:ascii="Tahoma" w:eastAsia="MS Mincho" w:hAnsi="Tahoma" w:cs="Tahoma"/>
        </w:rPr>
        <w:t>СоздатьОбъект</w:t>
      </w:r>
      <w:proofErr w:type="spellEnd"/>
      <w:r>
        <w:rPr>
          <w:rFonts w:ascii="Tahoma" w:eastAsia="MS Mincho" w:hAnsi="Tahoma" w:cs="Tahoma"/>
        </w:rPr>
        <w:t>("</w:t>
      </w:r>
      <w:proofErr w:type="spellStart"/>
      <w:r>
        <w:rPr>
          <w:rFonts w:ascii="Tahoma" w:eastAsia="MS Mincho" w:hAnsi="Tahoma" w:cs="Tahoma"/>
        </w:rPr>
        <w:t>Справочник</w:t>
      </w:r>
      <w:proofErr w:type="gramStart"/>
      <w:r>
        <w:rPr>
          <w:rFonts w:ascii="Tahoma" w:eastAsia="MS Mincho" w:hAnsi="Tahoma" w:cs="Tahoma"/>
        </w:rPr>
        <w:t>.Т</w:t>
      </w:r>
      <w:proofErr w:type="gramEnd"/>
      <w:r>
        <w:rPr>
          <w:rFonts w:ascii="Tahoma" w:eastAsia="MS Mincho" w:hAnsi="Tahoma" w:cs="Tahoma"/>
        </w:rPr>
        <w:t>овары</w:t>
      </w:r>
      <w:proofErr w:type="spellEnd"/>
      <w:r>
        <w:rPr>
          <w:rFonts w:ascii="Tahoma" w:eastAsia="MS Mincho" w:hAnsi="Tahoma" w:cs="Tahoma"/>
        </w:rPr>
        <w:t>");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</w:t>
      </w:r>
      <w:proofErr w:type="spellStart"/>
      <w:r>
        <w:rPr>
          <w:rFonts w:ascii="Tahoma" w:eastAsia="MS Mincho" w:hAnsi="Tahoma" w:cs="Tahoma"/>
        </w:rPr>
        <w:t>ВинШоп</w:t>
      </w:r>
      <w:proofErr w:type="spellEnd"/>
      <w:r>
        <w:rPr>
          <w:rFonts w:ascii="Tahoma" w:eastAsia="MS Mincho" w:hAnsi="Tahoma" w:cs="Tahoma"/>
        </w:rPr>
        <w:t xml:space="preserve"> = </w:t>
      </w:r>
      <w:proofErr w:type="spellStart"/>
      <w:r>
        <w:rPr>
          <w:rFonts w:ascii="Tahoma" w:eastAsia="MS Mincho" w:hAnsi="Tahoma" w:cs="Tahoma"/>
        </w:rPr>
        <w:t>СоздатьОбъект</w:t>
      </w:r>
      <w:proofErr w:type="spellEnd"/>
      <w:r>
        <w:rPr>
          <w:rFonts w:ascii="Tahoma" w:eastAsia="MS Mincho" w:hAnsi="Tahoma" w:cs="Tahoma"/>
        </w:rPr>
        <w:t>("</w:t>
      </w:r>
      <w:proofErr w:type="spellStart"/>
      <w:r>
        <w:rPr>
          <w:rFonts w:ascii="Tahoma" w:eastAsia="MS Mincho" w:hAnsi="Tahoma" w:cs="Tahoma"/>
        </w:rPr>
        <w:t>WinShopCOM.WinShopConnection</w:t>
      </w:r>
      <w:proofErr w:type="spellEnd"/>
      <w:r>
        <w:rPr>
          <w:rFonts w:ascii="Tahoma" w:eastAsia="MS Mincho" w:hAnsi="Tahoma" w:cs="Tahoma"/>
        </w:rPr>
        <w:t>");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Результат = </w:t>
      </w:r>
      <w:proofErr w:type="spellStart"/>
      <w:r>
        <w:rPr>
          <w:rFonts w:ascii="Tahoma" w:eastAsia="MS Mincho" w:hAnsi="Tahoma" w:cs="Tahoma"/>
        </w:rPr>
        <w:t>ВинШоп.Connect</w:t>
      </w:r>
      <w:proofErr w:type="spellEnd"/>
      <w:r>
        <w:rPr>
          <w:rFonts w:ascii="Tahoma" w:eastAsia="MS Mincho" w:hAnsi="Tahoma" w:cs="Tahoma"/>
        </w:rPr>
        <w:t>(</w:t>
      </w:r>
      <w:proofErr w:type="spellStart"/>
      <w:r>
        <w:rPr>
          <w:rFonts w:ascii="Tahoma" w:eastAsia="MS Mincho" w:hAnsi="Tahoma" w:cs="Tahoma"/>
        </w:rPr>
        <w:t>СокрЛ</w:t>
      </w:r>
      <w:proofErr w:type="gramStart"/>
      <w:r>
        <w:rPr>
          <w:rFonts w:ascii="Tahoma" w:eastAsia="MS Mincho" w:hAnsi="Tahoma" w:cs="Tahoma"/>
        </w:rPr>
        <w:t>П</w:t>
      </w:r>
      <w:proofErr w:type="spellEnd"/>
      <w:r>
        <w:rPr>
          <w:rFonts w:ascii="Tahoma" w:eastAsia="MS Mincho" w:hAnsi="Tahoma" w:cs="Tahoma"/>
        </w:rPr>
        <w:t>(</w:t>
      </w:r>
      <w:proofErr w:type="spellStart"/>
      <w:proofErr w:type="gramEnd"/>
      <w:r>
        <w:rPr>
          <w:rFonts w:ascii="Tahoma" w:eastAsia="MS Mincho" w:hAnsi="Tahoma" w:cs="Tahoma"/>
        </w:rPr>
        <w:t>ИмяКомпьютера</w:t>
      </w:r>
      <w:proofErr w:type="spellEnd"/>
      <w:r>
        <w:rPr>
          <w:rFonts w:ascii="Tahoma" w:eastAsia="MS Mincho" w:hAnsi="Tahoma" w:cs="Tahoma"/>
        </w:rPr>
        <w:t xml:space="preserve">), </w:t>
      </w:r>
      <w:proofErr w:type="spellStart"/>
      <w:r>
        <w:rPr>
          <w:rFonts w:ascii="Tahoma" w:eastAsia="MS Mincho" w:hAnsi="Tahoma" w:cs="Tahoma"/>
        </w:rPr>
        <w:t>НомерПорта</w:t>
      </w:r>
      <w:proofErr w:type="spellEnd"/>
      <w:r>
        <w:rPr>
          <w:rFonts w:ascii="Tahoma" w:eastAsia="MS Mincho" w:hAnsi="Tahoma" w:cs="Tahoma"/>
        </w:rPr>
        <w:t xml:space="preserve">, </w:t>
      </w:r>
      <w:proofErr w:type="spellStart"/>
      <w:r>
        <w:rPr>
          <w:rFonts w:ascii="Tahoma" w:eastAsia="MS Mincho" w:hAnsi="Tahoma" w:cs="Tahoma"/>
        </w:rPr>
        <w:t>СокрЛП</w:t>
      </w:r>
      <w:proofErr w:type="spellEnd"/>
      <w:r>
        <w:rPr>
          <w:rFonts w:ascii="Tahoma" w:eastAsia="MS Mincho" w:hAnsi="Tahoma" w:cs="Tahoma"/>
        </w:rPr>
        <w:t>(</w:t>
      </w:r>
      <w:proofErr w:type="spellStart"/>
      <w:r>
        <w:rPr>
          <w:rFonts w:ascii="Tahoma" w:eastAsia="MS Mincho" w:hAnsi="Tahoma" w:cs="Tahoma"/>
        </w:rPr>
        <w:t>ИмяПользователя</w:t>
      </w:r>
      <w:proofErr w:type="spellEnd"/>
      <w:r>
        <w:rPr>
          <w:rFonts w:ascii="Tahoma" w:eastAsia="MS Mincho" w:hAnsi="Tahoma" w:cs="Tahoma"/>
        </w:rPr>
        <w:t>),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</w:t>
      </w:r>
      <w:proofErr w:type="spellStart"/>
      <w:r>
        <w:rPr>
          <w:rFonts w:ascii="Tahoma" w:eastAsia="MS Mincho" w:hAnsi="Tahoma" w:cs="Tahoma"/>
        </w:rPr>
        <w:t>СокрЛ</w:t>
      </w:r>
      <w:proofErr w:type="gramStart"/>
      <w:r>
        <w:rPr>
          <w:rFonts w:ascii="Tahoma" w:eastAsia="MS Mincho" w:hAnsi="Tahoma" w:cs="Tahoma"/>
        </w:rPr>
        <w:t>п</w:t>
      </w:r>
      <w:proofErr w:type="spellEnd"/>
      <w:r>
        <w:rPr>
          <w:rFonts w:ascii="Tahoma" w:eastAsia="MS Mincho" w:hAnsi="Tahoma" w:cs="Tahoma"/>
        </w:rPr>
        <w:t>(</w:t>
      </w:r>
      <w:proofErr w:type="gramEnd"/>
      <w:r>
        <w:rPr>
          <w:rFonts w:ascii="Tahoma" w:eastAsia="MS Mincho" w:hAnsi="Tahoma" w:cs="Tahoma"/>
        </w:rPr>
        <w:t xml:space="preserve">Пароль), </w:t>
      </w:r>
      <w:proofErr w:type="spellStart"/>
      <w:r>
        <w:rPr>
          <w:rFonts w:ascii="Tahoma" w:eastAsia="MS Mincho" w:hAnsi="Tahoma" w:cs="Tahoma"/>
        </w:rPr>
        <w:t>СокрЛП</w:t>
      </w:r>
      <w:proofErr w:type="spellEnd"/>
      <w:r>
        <w:rPr>
          <w:rFonts w:ascii="Tahoma" w:eastAsia="MS Mincho" w:hAnsi="Tahoma" w:cs="Tahoma"/>
        </w:rPr>
        <w:t>(</w:t>
      </w:r>
      <w:proofErr w:type="spellStart"/>
      <w:r>
        <w:rPr>
          <w:rFonts w:ascii="Tahoma" w:eastAsia="MS Mincho" w:hAnsi="Tahoma" w:cs="Tahoma"/>
        </w:rPr>
        <w:t>НазваниеМагазина</w:t>
      </w:r>
      <w:proofErr w:type="spellEnd"/>
      <w:r>
        <w:rPr>
          <w:rFonts w:ascii="Tahoma" w:eastAsia="MS Mincho" w:hAnsi="Tahoma" w:cs="Tahoma"/>
        </w:rPr>
        <w:t>));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Если Результат = -1</w:t>
      </w:r>
      <w:proofErr w:type="gramStart"/>
      <w:r>
        <w:rPr>
          <w:rFonts w:ascii="Tahoma" w:eastAsia="MS Mincho" w:hAnsi="Tahoma" w:cs="Tahoma"/>
        </w:rPr>
        <w:t xml:space="preserve"> Т</w:t>
      </w:r>
      <w:proofErr w:type="gramEnd"/>
      <w:r>
        <w:rPr>
          <w:rFonts w:ascii="Tahoma" w:eastAsia="MS Mincho" w:hAnsi="Tahoma" w:cs="Tahoma"/>
        </w:rPr>
        <w:t>огда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Сообщит</w:t>
      </w:r>
      <w:proofErr w:type="gramStart"/>
      <w:r>
        <w:rPr>
          <w:rFonts w:ascii="Tahoma" w:eastAsia="MS Mincho" w:hAnsi="Tahoma" w:cs="Tahoma"/>
        </w:rPr>
        <w:t>ь(</w:t>
      </w:r>
      <w:proofErr w:type="gramEnd"/>
      <w:r>
        <w:rPr>
          <w:rFonts w:ascii="Tahoma" w:eastAsia="MS Mincho" w:hAnsi="Tahoma" w:cs="Tahoma"/>
        </w:rPr>
        <w:t xml:space="preserve">"Не удалось подключиться к </w:t>
      </w:r>
      <w:proofErr w:type="spellStart"/>
      <w:r>
        <w:rPr>
          <w:rFonts w:ascii="Tahoma" w:eastAsia="MS Mincho" w:hAnsi="Tahoma" w:cs="Tahoma"/>
        </w:rPr>
        <w:t>ВинШоп</w:t>
      </w:r>
      <w:proofErr w:type="spellEnd"/>
      <w:r>
        <w:rPr>
          <w:rFonts w:ascii="Tahoma" w:eastAsia="MS Mincho" w:hAnsi="Tahoma" w:cs="Tahoma"/>
        </w:rPr>
        <w:t>");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Возврат;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</w:t>
      </w:r>
      <w:proofErr w:type="spellStart"/>
      <w:r>
        <w:rPr>
          <w:rFonts w:ascii="Tahoma" w:eastAsia="MS Mincho" w:hAnsi="Tahoma" w:cs="Tahoma"/>
        </w:rPr>
        <w:t>КонецЕсли</w:t>
      </w:r>
      <w:proofErr w:type="spellEnd"/>
      <w:r>
        <w:rPr>
          <w:rFonts w:ascii="Tahoma" w:eastAsia="MS Mincho" w:hAnsi="Tahoma" w:cs="Tahoma"/>
        </w:rPr>
        <w:t>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</w:t>
      </w:r>
      <w:proofErr w:type="spellStart"/>
      <w:r>
        <w:rPr>
          <w:rFonts w:ascii="Tahoma" w:eastAsia="MS Mincho" w:hAnsi="Tahoma" w:cs="Tahoma"/>
        </w:rPr>
        <w:t>Товары</w:t>
      </w:r>
      <w:proofErr w:type="gramStart"/>
      <w:r>
        <w:rPr>
          <w:rFonts w:ascii="Tahoma" w:eastAsia="MS Mincho" w:hAnsi="Tahoma" w:cs="Tahoma"/>
        </w:rPr>
        <w:t>.В</w:t>
      </w:r>
      <w:proofErr w:type="gramEnd"/>
      <w:r>
        <w:rPr>
          <w:rFonts w:ascii="Tahoma" w:eastAsia="MS Mincho" w:hAnsi="Tahoma" w:cs="Tahoma"/>
        </w:rPr>
        <w:t>ыбратьЭлементы</w:t>
      </w:r>
      <w:proofErr w:type="spellEnd"/>
      <w:r>
        <w:rPr>
          <w:rFonts w:ascii="Tahoma" w:eastAsia="MS Mincho" w:hAnsi="Tahoma" w:cs="Tahoma"/>
        </w:rPr>
        <w:t>();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Пока </w:t>
      </w:r>
      <w:proofErr w:type="spellStart"/>
      <w:r>
        <w:rPr>
          <w:rFonts w:ascii="Tahoma" w:eastAsia="MS Mincho" w:hAnsi="Tahoma" w:cs="Tahoma"/>
        </w:rPr>
        <w:t>Товары</w:t>
      </w:r>
      <w:proofErr w:type="gramStart"/>
      <w:r>
        <w:rPr>
          <w:rFonts w:ascii="Tahoma" w:eastAsia="MS Mincho" w:hAnsi="Tahoma" w:cs="Tahoma"/>
        </w:rPr>
        <w:t>.П</w:t>
      </w:r>
      <w:proofErr w:type="gramEnd"/>
      <w:r>
        <w:rPr>
          <w:rFonts w:ascii="Tahoma" w:eastAsia="MS Mincho" w:hAnsi="Tahoma" w:cs="Tahoma"/>
        </w:rPr>
        <w:t>олучитьЭлемент</w:t>
      </w:r>
      <w:proofErr w:type="spellEnd"/>
      <w:r>
        <w:rPr>
          <w:rFonts w:ascii="Tahoma" w:eastAsia="MS Mincho" w:hAnsi="Tahoma" w:cs="Tahoma"/>
        </w:rPr>
        <w:t>() = 1 Цикл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Результат = </w:t>
      </w:r>
      <w:proofErr w:type="spellStart"/>
      <w:r>
        <w:rPr>
          <w:rFonts w:ascii="Tahoma" w:eastAsia="MS Mincho" w:hAnsi="Tahoma" w:cs="Tahoma"/>
        </w:rPr>
        <w:t>ВинШоп.FindByField</w:t>
      </w:r>
      <w:proofErr w:type="spellEnd"/>
      <w:r>
        <w:rPr>
          <w:rFonts w:ascii="Tahoma" w:eastAsia="MS Mincho" w:hAnsi="Tahoma" w:cs="Tahoma"/>
        </w:rPr>
        <w:t xml:space="preserve">("Name", </w:t>
      </w:r>
      <w:proofErr w:type="spellStart"/>
      <w:r>
        <w:rPr>
          <w:rFonts w:ascii="Tahoma" w:eastAsia="MS Mincho" w:hAnsi="Tahoma" w:cs="Tahoma"/>
        </w:rPr>
        <w:t>Товары</w:t>
      </w:r>
      <w:proofErr w:type="gramStart"/>
      <w:r>
        <w:rPr>
          <w:rFonts w:ascii="Tahoma" w:eastAsia="MS Mincho" w:hAnsi="Tahoma" w:cs="Tahoma"/>
        </w:rPr>
        <w:t>.Н</w:t>
      </w:r>
      <w:proofErr w:type="gramEnd"/>
      <w:r>
        <w:rPr>
          <w:rFonts w:ascii="Tahoma" w:eastAsia="MS Mincho" w:hAnsi="Tahoma" w:cs="Tahoma"/>
        </w:rPr>
        <w:t>аименование</w:t>
      </w:r>
      <w:proofErr w:type="spellEnd"/>
      <w:r>
        <w:rPr>
          <w:rFonts w:ascii="Tahoma" w:eastAsia="MS Mincho" w:hAnsi="Tahoma" w:cs="Tahoma"/>
        </w:rPr>
        <w:t>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Если Результат &lt;&gt; -1</w:t>
      </w:r>
      <w:proofErr w:type="gramStart"/>
      <w:r>
        <w:rPr>
          <w:rFonts w:ascii="Tahoma" w:eastAsia="MS Mincho" w:hAnsi="Tahoma" w:cs="Tahoma"/>
        </w:rPr>
        <w:t xml:space="preserve"> Т</w:t>
      </w:r>
      <w:proofErr w:type="gramEnd"/>
      <w:r>
        <w:rPr>
          <w:rFonts w:ascii="Tahoma" w:eastAsia="MS Mincho" w:hAnsi="Tahoma" w:cs="Tahoma"/>
        </w:rPr>
        <w:t>огда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Если Результат = 0</w:t>
      </w:r>
      <w:proofErr w:type="gramStart"/>
      <w:r>
        <w:rPr>
          <w:rFonts w:ascii="Tahoma" w:eastAsia="MS Mincho" w:hAnsi="Tahoma" w:cs="Tahoma"/>
        </w:rPr>
        <w:t xml:space="preserve"> Т</w:t>
      </w:r>
      <w:proofErr w:type="gramEnd"/>
      <w:r>
        <w:rPr>
          <w:rFonts w:ascii="Tahoma" w:eastAsia="MS Mincho" w:hAnsi="Tahoma" w:cs="Tahoma"/>
        </w:rPr>
        <w:t>огда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         Результат = </w:t>
      </w:r>
      <w:proofErr w:type="spellStart"/>
      <w:r>
        <w:rPr>
          <w:rFonts w:ascii="Tahoma" w:eastAsia="MS Mincho" w:hAnsi="Tahoma" w:cs="Tahoma"/>
        </w:rPr>
        <w:t>ВинШоп.AddItem</w:t>
      </w:r>
      <w:proofErr w:type="spellEnd"/>
      <w:r>
        <w:rPr>
          <w:rFonts w:ascii="Tahoma" w:eastAsia="MS Mincho" w:hAnsi="Tahoma" w:cs="Tahoma"/>
        </w:rPr>
        <w:t>(1);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         Если Результат = -1</w:t>
      </w:r>
      <w:proofErr w:type="gramStart"/>
      <w:r>
        <w:rPr>
          <w:rFonts w:ascii="Tahoma" w:eastAsia="MS Mincho" w:hAnsi="Tahoma" w:cs="Tahoma"/>
        </w:rPr>
        <w:t xml:space="preserve"> Т</w:t>
      </w:r>
      <w:proofErr w:type="gramEnd"/>
      <w:r>
        <w:rPr>
          <w:rFonts w:ascii="Tahoma" w:eastAsia="MS Mincho" w:hAnsi="Tahoma" w:cs="Tahoma"/>
        </w:rPr>
        <w:t>огда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                  Сообщит</w:t>
      </w:r>
      <w:proofErr w:type="gramStart"/>
      <w:r>
        <w:rPr>
          <w:rFonts w:ascii="Tahoma" w:eastAsia="MS Mincho" w:hAnsi="Tahoma" w:cs="Tahoma"/>
        </w:rPr>
        <w:t>ь(</w:t>
      </w:r>
      <w:proofErr w:type="gramEnd"/>
      <w:r>
        <w:rPr>
          <w:rFonts w:ascii="Tahoma" w:eastAsia="MS Mincho" w:hAnsi="Tahoma" w:cs="Tahoma"/>
        </w:rPr>
        <w:t xml:space="preserve">"Не удалось добавить товар в </w:t>
      </w:r>
      <w:proofErr w:type="spellStart"/>
      <w:r>
        <w:rPr>
          <w:rFonts w:ascii="Tahoma" w:eastAsia="MS Mincho" w:hAnsi="Tahoma" w:cs="Tahoma"/>
        </w:rPr>
        <w:t>ВинШоп</w:t>
      </w:r>
      <w:proofErr w:type="spellEnd"/>
      <w:r>
        <w:rPr>
          <w:rFonts w:ascii="Tahoma" w:eastAsia="MS Mincho" w:hAnsi="Tahoma" w:cs="Tahoma"/>
        </w:rPr>
        <w:t>");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                  Продолжить;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         </w:t>
      </w:r>
      <w:proofErr w:type="spellStart"/>
      <w:r>
        <w:rPr>
          <w:rFonts w:ascii="Tahoma" w:eastAsia="MS Mincho" w:hAnsi="Tahoma" w:cs="Tahoma"/>
        </w:rPr>
        <w:t>КонецЕсли</w:t>
      </w:r>
      <w:proofErr w:type="spellEnd"/>
      <w:r>
        <w:rPr>
          <w:rFonts w:ascii="Tahoma" w:eastAsia="MS Mincho" w:hAnsi="Tahoma" w:cs="Tahoma"/>
        </w:rPr>
        <w:t>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</w:t>
      </w:r>
      <w:proofErr w:type="spellStart"/>
      <w:r>
        <w:rPr>
          <w:rFonts w:ascii="Tahoma" w:eastAsia="MS Mincho" w:hAnsi="Tahoma" w:cs="Tahoma"/>
        </w:rPr>
        <w:t>КонецЕсли</w:t>
      </w:r>
      <w:proofErr w:type="spellEnd"/>
      <w:r>
        <w:rPr>
          <w:rFonts w:ascii="Tahoma" w:eastAsia="MS Mincho" w:hAnsi="Tahoma" w:cs="Tahoma"/>
        </w:rPr>
        <w:t>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</w:t>
      </w:r>
      <w:proofErr w:type="spellStart"/>
      <w:r>
        <w:rPr>
          <w:rFonts w:ascii="Tahoma" w:eastAsia="MS Mincho" w:hAnsi="Tahoma" w:cs="Tahoma"/>
        </w:rPr>
        <w:t>ВинШоп.SetValue</w:t>
      </w:r>
      <w:proofErr w:type="spellEnd"/>
      <w:r>
        <w:rPr>
          <w:rFonts w:ascii="Tahoma" w:eastAsia="MS Mincho" w:hAnsi="Tahoma" w:cs="Tahoma"/>
        </w:rPr>
        <w:t xml:space="preserve">("Name", </w:t>
      </w:r>
      <w:proofErr w:type="spellStart"/>
      <w:r>
        <w:rPr>
          <w:rFonts w:ascii="Tahoma" w:eastAsia="MS Mincho" w:hAnsi="Tahoma" w:cs="Tahoma"/>
        </w:rPr>
        <w:t>Товары</w:t>
      </w:r>
      <w:proofErr w:type="gramStart"/>
      <w:r>
        <w:rPr>
          <w:rFonts w:ascii="Tahoma" w:eastAsia="MS Mincho" w:hAnsi="Tahoma" w:cs="Tahoma"/>
        </w:rPr>
        <w:t>.Н</w:t>
      </w:r>
      <w:proofErr w:type="gramEnd"/>
      <w:r>
        <w:rPr>
          <w:rFonts w:ascii="Tahoma" w:eastAsia="MS Mincho" w:hAnsi="Tahoma" w:cs="Tahoma"/>
        </w:rPr>
        <w:t>аименование</w:t>
      </w:r>
      <w:proofErr w:type="spellEnd"/>
      <w:r>
        <w:rPr>
          <w:rFonts w:ascii="Tahoma" w:eastAsia="MS Mincho" w:hAnsi="Tahoma" w:cs="Tahoma"/>
        </w:rPr>
        <w:t>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</w:t>
      </w:r>
      <w:proofErr w:type="spellStart"/>
      <w:r>
        <w:rPr>
          <w:rFonts w:ascii="Tahoma" w:eastAsia="MS Mincho" w:hAnsi="Tahoma" w:cs="Tahoma"/>
        </w:rPr>
        <w:t>ВинШоп.SetValue</w:t>
      </w:r>
      <w:proofErr w:type="spellEnd"/>
      <w:r>
        <w:rPr>
          <w:rFonts w:ascii="Tahoma" w:eastAsia="MS Mincho" w:hAnsi="Tahoma" w:cs="Tahoma"/>
        </w:rPr>
        <w:t>("</w:t>
      </w:r>
      <w:proofErr w:type="spellStart"/>
      <w:r>
        <w:rPr>
          <w:rFonts w:ascii="Tahoma" w:eastAsia="MS Mincho" w:hAnsi="Tahoma" w:cs="Tahoma"/>
        </w:rPr>
        <w:t>Price</w:t>
      </w:r>
      <w:proofErr w:type="spellEnd"/>
      <w:r>
        <w:rPr>
          <w:rFonts w:ascii="Tahoma" w:eastAsia="MS Mincho" w:hAnsi="Tahoma" w:cs="Tahoma"/>
        </w:rPr>
        <w:t xml:space="preserve">", </w:t>
      </w:r>
      <w:proofErr w:type="spellStart"/>
      <w:r>
        <w:rPr>
          <w:rFonts w:ascii="Tahoma" w:eastAsia="MS Mincho" w:hAnsi="Tahoma" w:cs="Tahoma"/>
        </w:rPr>
        <w:t>Товары</w:t>
      </w:r>
      <w:proofErr w:type="gramStart"/>
      <w:r>
        <w:rPr>
          <w:rFonts w:ascii="Tahoma" w:eastAsia="MS Mincho" w:hAnsi="Tahoma" w:cs="Tahoma"/>
        </w:rPr>
        <w:t>.Ц</w:t>
      </w:r>
      <w:proofErr w:type="gramEnd"/>
      <w:r>
        <w:rPr>
          <w:rFonts w:ascii="Tahoma" w:eastAsia="MS Mincho" w:hAnsi="Tahoma" w:cs="Tahoma"/>
        </w:rPr>
        <w:t>енаСНДС</w:t>
      </w:r>
      <w:proofErr w:type="spellEnd"/>
      <w:r>
        <w:rPr>
          <w:rFonts w:ascii="Tahoma" w:eastAsia="MS Mincho" w:hAnsi="Tahoma" w:cs="Tahoma"/>
        </w:rPr>
        <w:t>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Если </w:t>
      </w:r>
      <w:proofErr w:type="spellStart"/>
      <w:r>
        <w:rPr>
          <w:rFonts w:ascii="Tahoma" w:eastAsia="MS Mincho" w:hAnsi="Tahoma" w:cs="Tahoma"/>
        </w:rPr>
        <w:t>Товары</w:t>
      </w:r>
      <w:proofErr w:type="gramStart"/>
      <w:r>
        <w:rPr>
          <w:rFonts w:ascii="Tahoma" w:eastAsia="MS Mincho" w:hAnsi="Tahoma" w:cs="Tahoma"/>
        </w:rPr>
        <w:t>.К</w:t>
      </w:r>
      <w:proofErr w:type="gramEnd"/>
      <w:r>
        <w:rPr>
          <w:rFonts w:ascii="Tahoma" w:eastAsia="MS Mincho" w:hAnsi="Tahoma" w:cs="Tahoma"/>
        </w:rPr>
        <w:t>оличество</w:t>
      </w:r>
      <w:proofErr w:type="spellEnd"/>
      <w:r>
        <w:rPr>
          <w:rFonts w:ascii="Tahoma" w:eastAsia="MS Mincho" w:hAnsi="Tahoma" w:cs="Tahoma"/>
        </w:rPr>
        <w:t xml:space="preserve"> &lt;&gt; 0 Тогда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         </w:t>
      </w:r>
      <w:proofErr w:type="spellStart"/>
      <w:r>
        <w:rPr>
          <w:rFonts w:ascii="Tahoma" w:eastAsia="MS Mincho" w:hAnsi="Tahoma" w:cs="Tahoma"/>
        </w:rPr>
        <w:t>ВинШоп.SetValue</w:t>
      </w:r>
      <w:proofErr w:type="spellEnd"/>
      <w:r>
        <w:rPr>
          <w:rFonts w:ascii="Tahoma" w:eastAsia="MS Mincho" w:hAnsi="Tahoma" w:cs="Tahoma"/>
        </w:rPr>
        <w:t>("</w:t>
      </w:r>
      <w:proofErr w:type="spellStart"/>
      <w:r>
        <w:rPr>
          <w:rFonts w:ascii="Tahoma" w:eastAsia="MS Mincho" w:hAnsi="Tahoma" w:cs="Tahoma"/>
        </w:rPr>
        <w:t>Status</w:t>
      </w:r>
      <w:proofErr w:type="spellEnd"/>
      <w:r>
        <w:rPr>
          <w:rFonts w:ascii="Tahoma" w:eastAsia="MS Mincho" w:hAnsi="Tahoma" w:cs="Tahoma"/>
        </w:rPr>
        <w:t>", 1);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Иначе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         </w:t>
      </w:r>
      <w:proofErr w:type="spellStart"/>
      <w:r>
        <w:rPr>
          <w:rFonts w:ascii="Tahoma" w:eastAsia="MS Mincho" w:hAnsi="Tahoma" w:cs="Tahoma"/>
        </w:rPr>
        <w:t>ВинШоп.SetValue</w:t>
      </w:r>
      <w:proofErr w:type="spellEnd"/>
      <w:r>
        <w:rPr>
          <w:rFonts w:ascii="Tahoma" w:eastAsia="MS Mincho" w:hAnsi="Tahoma" w:cs="Tahoma"/>
        </w:rPr>
        <w:t>("</w:t>
      </w:r>
      <w:proofErr w:type="spellStart"/>
      <w:r>
        <w:rPr>
          <w:rFonts w:ascii="Tahoma" w:eastAsia="MS Mincho" w:hAnsi="Tahoma" w:cs="Tahoma"/>
        </w:rPr>
        <w:t>Status</w:t>
      </w:r>
      <w:proofErr w:type="spellEnd"/>
      <w:r>
        <w:rPr>
          <w:rFonts w:ascii="Tahoma" w:eastAsia="MS Mincho" w:hAnsi="Tahoma" w:cs="Tahoma"/>
        </w:rPr>
        <w:t>", 2);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         </w:t>
      </w:r>
      <w:proofErr w:type="spellStart"/>
      <w:r>
        <w:rPr>
          <w:rFonts w:ascii="Tahoma" w:eastAsia="MS Mincho" w:hAnsi="Tahoma" w:cs="Tahoma"/>
        </w:rPr>
        <w:t>КонецЕсли</w:t>
      </w:r>
      <w:proofErr w:type="spellEnd"/>
      <w:r>
        <w:rPr>
          <w:rFonts w:ascii="Tahoma" w:eastAsia="MS Mincho" w:hAnsi="Tahoma" w:cs="Tahoma"/>
        </w:rPr>
        <w:t>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         </w:t>
      </w:r>
      <w:proofErr w:type="spellStart"/>
      <w:r>
        <w:rPr>
          <w:rFonts w:ascii="Tahoma" w:eastAsia="MS Mincho" w:hAnsi="Tahoma" w:cs="Tahoma"/>
        </w:rPr>
        <w:t>КонецЕсли</w:t>
      </w:r>
      <w:proofErr w:type="spellEnd"/>
      <w:r>
        <w:rPr>
          <w:rFonts w:ascii="Tahoma" w:eastAsia="MS Mincho" w:hAnsi="Tahoma" w:cs="Tahoma"/>
        </w:rPr>
        <w:t>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</w:t>
      </w:r>
      <w:proofErr w:type="spellStart"/>
      <w:r>
        <w:rPr>
          <w:rFonts w:ascii="Tahoma" w:eastAsia="MS Mincho" w:hAnsi="Tahoma" w:cs="Tahoma"/>
        </w:rPr>
        <w:t>КонецЦикла</w:t>
      </w:r>
      <w:proofErr w:type="spellEnd"/>
      <w:r>
        <w:rPr>
          <w:rFonts w:ascii="Tahoma" w:eastAsia="MS Mincho" w:hAnsi="Tahoma" w:cs="Tahoma"/>
        </w:rPr>
        <w:t>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         </w:t>
      </w:r>
      <w:proofErr w:type="spellStart"/>
      <w:r>
        <w:rPr>
          <w:rFonts w:ascii="Tahoma" w:eastAsia="MS Mincho" w:hAnsi="Tahoma" w:cs="Tahoma"/>
        </w:rPr>
        <w:t>ВинШоп.Disconnect</w:t>
      </w:r>
      <w:proofErr w:type="spellEnd"/>
      <w:r>
        <w:rPr>
          <w:rFonts w:ascii="Tahoma" w:eastAsia="MS Mincho" w:hAnsi="Tahoma" w:cs="Tahoma"/>
        </w:rPr>
        <w:t>();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left"/>
        <w:rPr>
          <w:rFonts w:ascii="Tahoma" w:eastAsia="MS Mincho" w:hAnsi="Tahoma" w:cs="Tahoma"/>
          <w:lang w:val="en-US"/>
        </w:rPr>
      </w:pPr>
      <w:proofErr w:type="spellStart"/>
      <w:r>
        <w:rPr>
          <w:rFonts w:ascii="Tahoma" w:eastAsia="MS Mincho" w:hAnsi="Tahoma" w:cs="Tahoma"/>
        </w:rPr>
        <w:t>КонецПроцедуры</w:t>
      </w:r>
      <w:proofErr w:type="spellEnd"/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  <w:lang w:val="en-US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5429250" cy="39528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5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  <w:lang w:val="en-US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30</w:t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proofErr w:type="gramStart"/>
      <w:r>
        <w:rPr>
          <w:rFonts w:ascii="Tahoma" w:eastAsia="MS Mincho" w:hAnsi="Tahoma" w:cs="Tahoma"/>
        </w:rPr>
        <w:t>Для сохранения метаданных в окне “Конфигуратор – задача” в меню “Файл” выбираем пункт “Сохранить” (Рис. 31) или нажимаем кнопку “Сохранить” на панели инструментов ”Стандартная” (Рис. 32).</w:t>
      </w:r>
      <w:proofErr w:type="gramEnd"/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1866900" cy="28384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38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  <w:lang w:val="en-US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</w:rPr>
        <w:t>Рис. 31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5162550" cy="2571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Рис.32.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В окне сообщения “Конфигуратор” нажимаем кнопку “Да” (Рис. 33).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4648200" cy="13906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  <w:lang w:val="en-US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33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В окне “Реорганизация информации” нажимаем кнопку “Принять” (Рис. 34)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4257675" cy="26860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34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В окне сообщения “Конфигуратор” нажимаем кнопку “</w:t>
      </w:r>
      <w:r>
        <w:rPr>
          <w:rFonts w:ascii="Tahoma" w:eastAsia="MS Mincho" w:hAnsi="Tahoma" w:cs="Tahoma"/>
          <w:lang w:val="en-US"/>
        </w:rPr>
        <w:t>OK</w:t>
      </w:r>
      <w:r>
        <w:rPr>
          <w:rFonts w:ascii="Tahoma" w:eastAsia="MS Mincho" w:hAnsi="Tahoma" w:cs="Tahoma"/>
        </w:rPr>
        <w:t>” (Рис. 35).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2628900" cy="12001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lang w:val="en-US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35</w:t>
      </w:r>
    </w:p>
    <w:p w:rsidR="00543960" w:rsidRDefault="00543960">
      <w:pPr>
        <w:tabs>
          <w:tab w:val="left" w:pos="2385"/>
          <w:tab w:val="left" w:pos="8010"/>
        </w:tabs>
        <w:spacing w:line="240" w:lineRule="auto"/>
        <w:ind w:firstLine="851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ab/>
      </w: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lastRenderedPageBreak/>
        <w:t>Для перехода в режим “1</w:t>
      </w:r>
      <w:r>
        <w:rPr>
          <w:rFonts w:ascii="Tahoma" w:eastAsia="MS Mincho" w:hAnsi="Tahoma" w:cs="Tahoma"/>
          <w:lang w:val="en-US"/>
        </w:rPr>
        <w:t>C</w:t>
      </w:r>
      <w:r>
        <w:rPr>
          <w:rFonts w:ascii="Tahoma" w:eastAsia="MS Mincho" w:hAnsi="Tahoma" w:cs="Tahoma"/>
        </w:rPr>
        <w:t xml:space="preserve">: </w:t>
      </w:r>
      <w:proofErr w:type="gramStart"/>
      <w:r>
        <w:rPr>
          <w:rFonts w:ascii="Tahoma" w:eastAsia="MS Mincho" w:hAnsi="Tahoma" w:cs="Tahoma"/>
        </w:rPr>
        <w:t>Предприятие” в окне “Конфигуратор – задача” в меню “Сервис” выбираем пункт “1</w:t>
      </w:r>
      <w:r>
        <w:rPr>
          <w:rFonts w:ascii="Tahoma" w:eastAsia="MS Mincho" w:hAnsi="Tahoma" w:cs="Tahoma"/>
          <w:lang w:val="en-US"/>
        </w:rPr>
        <w:t>C</w:t>
      </w:r>
      <w:r>
        <w:rPr>
          <w:rFonts w:ascii="Tahoma" w:eastAsia="MS Mincho" w:hAnsi="Tahoma" w:cs="Tahoma"/>
        </w:rPr>
        <w:t>:</w:t>
      </w:r>
      <w:proofErr w:type="gramEnd"/>
      <w:r>
        <w:rPr>
          <w:rFonts w:ascii="Tahoma" w:eastAsia="MS Mincho" w:hAnsi="Tahoma" w:cs="Tahoma"/>
        </w:rPr>
        <w:t xml:space="preserve"> Предприятие” (Рис. 36) или нажимаем кнопку “1</w:t>
      </w:r>
      <w:r>
        <w:rPr>
          <w:rFonts w:ascii="Tahoma" w:eastAsia="MS Mincho" w:hAnsi="Tahoma" w:cs="Tahoma"/>
          <w:lang w:val="en-US"/>
        </w:rPr>
        <w:t>C</w:t>
      </w:r>
      <w:r>
        <w:rPr>
          <w:rFonts w:ascii="Tahoma" w:eastAsia="MS Mincho" w:hAnsi="Tahoma" w:cs="Tahoma"/>
        </w:rPr>
        <w:t>: Предприятие” на панели инструментов “Конфигурация” (Рис. 37).</w:t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2019300" cy="260032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36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1857375" cy="2857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37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В окне “1</w:t>
      </w:r>
      <w:r>
        <w:rPr>
          <w:rFonts w:ascii="Tahoma" w:eastAsia="MS Mincho" w:hAnsi="Tahoma" w:cs="Tahoma"/>
          <w:lang w:val="en-US"/>
        </w:rPr>
        <w:t>C</w:t>
      </w:r>
      <w:r>
        <w:rPr>
          <w:rFonts w:ascii="Tahoma" w:eastAsia="MS Mincho" w:hAnsi="Tahoma" w:cs="Tahoma"/>
        </w:rPr>
        <w:t>: Предприятие – задача” в меню “Операции” выбираем пункт “Справочники…” (Рис. 38).</w:t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  <w:noProof/>
          <w:lang w:eastAsia="ru-RU"/>
        </w:rPr>
        <w:lastRenderedPageBreak/>
        <w:drawing>
          <wp:inline distT="0" distB="0" distL="0" distR="0">
            <wp:extent cx="2952750" cy="42100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1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38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В окне “Выбор справочника” выбираем – “Товары” и нажимаем кнопку “</w:t>
      </w:r>
      <w:r>
        <w:rPr>
          <w:rFonts w:ascii="Tahoma" w:eastAsia="MS Mincho" w:hAnsi="Tahoma" w:cs="Tahoma"/>
          <w:lang w:val="en-US"/>
        </w:rPr>
        <w:t>OK</w:t>
      </w:r>
      <w:r>
        <w:rPr>
          <w:rFonts w:ascii="Tahoma" w:eastAsia="MS Mincho" w:hAnsi="Tahoma" w:cs="Tahoma"/>
        </w:rPr>
        <w:t>” (Рис. 39).</w:t>
      </w:r>
    </w:p>
    <w:p w:rsidR="00543960" w:rsidRDefault="00543960">
      <w:pPr>
        <w:tabs>
          <w:tab w:val="left" w:pos="8010"/>
        </w:tabs>
        <w:spacing w:line="240" w:lineRule="auto"/>
        <w:ind w:firstLine="851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  <w:noProof/>
          <w:lang w:eastAsia="ru-RU"/>
        </w:rPr>
        <w:drawing>
          <wp:inline distT="0" distB="0" distL="0" distR="0">
            <wp:extent cx="3467100" cy="21431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43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Рис. 39</w:t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Заполняем справочник “Товары”, указываем магазин, с которым будем синхронизироваться, нажимаем кнопку “</w:t>
      </w:r>
      <w:proofErr w:type="spellStart"/>
      <w:r>
        <w:rPr>
          <w:rFonts w:ascii="Tahoma" w:eastAsia="MS Mincho" w:hAnsi="Tahoma" w:cs="Tahoma"/>
        </w:rPr>
        <w:t>СинхрСВинШоп</w:t>
      </w:r>
      <w:proofErr w:type="spellEnd"/>
      <w:r>
        <w:rPr>
          <w:rFonts w:ascii="Tahoma" w:eastAsia="MS Mincho" w:hAnsi="Tahoma" w:cs="Tahoma"/>
        </w:rPr>
        <w:t>” (Рис. 40).</w:t>
      </w:r>
    </w:p>
    <w:p w:rsidR="00543960" w:rsidRDefault="00543960">
      <w:pPr>
        <w:tabs>
          <w:tab w:val="left" w:pos="8010"/>
        </w:tabs>
        <w:ind w:firstLine="851"/>
        <w:rPr>
          <w:rFonts w:ascii="Tahoma" w:eastAsia="MS Mincho" w:hAnsi="Tahoma" w:cs="Tahoma"/>
        </w:rPr>
      </w:pPr>
    </w:p>
    <w:p w:rsidR="00543960" w:rsidRDefault="004E7CF7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  <w:noProof/>
          <w:lang w:eastAsia="ru-RU"/>
        </w:rPr>
        <w:lastRenderedPageBreak/>
        <w:drawing>
          <wp:inline distT="0" distB="0" distL="0" distR="0">
            <wp:extent cx="5934075" cy="31242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tabs>
          <w:tab w:val="left" w:pos="8010"/>
        </w:tabs>
        <w:spacing w:line="240" w:lineRule="auto"/>
        <w:ind w:firstLine="851"/>
        <w:jc w:val="center"/>
        <w:rPr>
          <w:rFonts w:ascii="Tahoma" w:eastAsia="MS Mincho" w:hAnsi="Tahoma" w:cs="Tahoma"/>
          <w:sz w:val="36"/>
          <w:szCs w:val="36"/>
        </w:rPr>
      </w:pPr>
      <w:r>
        <w:rPr>
          <w:rFonts w:ascii="Tahoma" w:eastAsia="MS Mincho" w:hAnsi="Tahoma" w:cs="Tahoma"/>
        </w:rPr>
        <w:t>Рис</w:t>
      </w:r>
      <w:r w:rsidRPr="0025148D">
        <w:rPr>
          <w:rFonts w:ascii="Tahoma" w:eastAsia="MS Mincho" w:hAnsi="Tahoma" w:cs="Tahoma"/>
        </w:rPr>
        <w:t>. 40</w:t>
      </w:r>
    </w:p>
    <w:p w:rsidR="00543960" w:rsidRDefault="00543960" w:rsidP="002730B9">
      <w:pPr>
        <w:pStyle w:val="1"/>
        <w:rPr>
          <w:rFonts w:eastAsia="MS Mincho"/>
        </w:rPr>
      </w:pPr>
      <w:bookmarkStart w:id="83" w:name="_Toc485197583"/>
      <w:r>
        <w:rPr>
          <w:rFonts w:eastAsia="MS Mincho"/>
        </w:rPr>
        <w:t>Пример</w:t>
      </w:r>
      <w:r w:rsidRPr="0025148D">
        <w:rPr>
          <w:rFonts w:eastAsia="MS Mincho"/>
        </w:rPr>
        <w:t xml:space="preserve"> </w:t>
      </w:r>
      <w:r>
        <w:rPr>
          <w:rFonts w:eastAsia="MS Mincho"/>
        </w:rPr>
        <w:t>для</w:t>
      </w:r>
      <w:r w:rsidRPr="0025148D">
        <w:rPr>
          <w:rFonts w:eastAsia="MS Mincho"/>
        </w:rPr>
        <w:t xml:space="preserve"> 1</w:t>
      </w:r>
      <w:r>
        <w:rPr>
          <w:rFonts w:eastAsia="MS Mincho"/>
          <w:lang w:val="en-US"/>
        </w:rPr>
        <w:t>C</w:t>
      </w:r>
      <w:r w:rsidRPr="0025148D">
        <w:rPr>
          <w:rFonts w:eastAsia="MS Mincho"/>
        </w:rPr>
        <w:t xml:space="preserve">: </w:t>
      </w:r>
      <w:r>
        <w:rPr>
          <w:rFonts w:eastAsia="MS Mincho"/>
        </w:rPr>
        <w:t>Предприятие</w:t>
      </w:r>
      <w:r w:rsidRPr="0025148D">
        <w:rPr>
          <w:rFonts w:eastAsia="MS Mincho"/>
        </w:rPr>
        <w:t xml:space="preserve"> 8.2</w:t>
      </w:r>
      <w:bookmarkEnd w:id="83"/>
    </w:p>
    <w:p w:rsidR="00543960" w:rsidRDefault="00543960">
      <w:pPr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Рассмотрим использование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  <w:lang w:val="en-US"/>
        </w:rPr>
        <w:t>WinShop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  <w:lang w:val="en-US"/>
        </w:rPr>
        <w:t>COM</w:t>
      </w:r>
      <w:r w:rsidRPr="0025148D">
        <w:rPr>
          <w:rFonts w:ascii="Tahoma" w:eastAsia="MS Mincho" w:hAnsi="Tahoma" w:cs="Tahoma"/>
        </w:rPr>
        <w:t xml:space="preserve">-сервера на </w:t>
      </w:r>
      <w:proofErr w:type="gramStart"/>
      <w:r w:rsidRPr="0025148D">
        <w:rPr>
          <w:rFonts w:ascii="Tahoma" w:eastAsia="MS Mincho" w:hAnsi="Tahoma" w:cs="Tahoma"/>
        </w:rPr>
        <w:t>примере</w:t>
      </w:r>
      <w:proofErr w:type="gramEnd"/>
      <w:r w:rsidRPr="0025148D">
        <w:rPr>
          <w:rFonts w:ascii="Tahoma" w:eastAsia="MS Mincho" w:hAnsi="Tahoma" w:cs="Tahoma"/>
        </w:rPr>
        <w:t xml:space="preserve"> импорта </w:t>
      </w:r>
      <w:r>
        <w:rPr>
          <w:rFonts w:ascii="Tahoma" w:eastAsia="MS Mincho" w:hAnsi="Tahoma" w:cs="Tahoma"/>
        </w:rPr>
        <w:t xml:space="preserve">товаров из </w:t>
      </w:r>
      <w:r w:rsidRPr="0025148D">
        <w:rPr>
          <w:rFonts w:ascii="Tahoma" w:eastAsia="MS Mincho" w:hAnsi="Tahoma" w:cs="Tahoma"/>
        </w:rPr>
        <w:t xml:space="preserve">справочника 1С: Предприятие 8.2 в магазин </w:t>
      </w:r>
      <w:r>
        <w:rPr>
          <w:rFonts w:ascii="Tahoma" w:eastAsia="MS Mincho" w:hAnsi="Tahoma" w:cs="Tahoma"/>
          <w:lang w:val="en-US"/>
        </w:rPr>
        <w:t>WinShop</w:t>
      </w:r>
      <w:r w:rsidRPr="0025148D">
        <w:rPr>
          <w:rFonts w:ascii="Tahoma" w:eastAsia="MS Mincho" w:hAnsi="Tahoma" w:cs="Tahoma"/>
        </w:rPr>
        <w:t>.</w:t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>Для начала, с</w:t>
      </w:r>
      <w:r w:rsidRPr="0025148D">
        <w:rPr>
          <w:rFonts w:ascii="Tahoma" w:eastAsia="MS Mincho" w:hAnsi="Tahoma" w:cs="Tahoma"/>
        </w:rPr>
        <w:t xml:space="preserve">оздадим справочник, в котором </w:t>
      </w:r>
      <w:r>
        <w:rPr>
          <w:rFonts w:ascii="Tahoma" w:eastAsia="MS Mincho" w:hAnsi="Tahoma" w:cs="Tahoma"/>
        </w:rPr>
        <w:t>будут</w:t>
      </w:r>
      <w:r w:rsidRPr="0025148D">
        <w:rPr>
          <w:rFonts w:ascii="Tahoma" w:eastAsia="MS Mincho" w:hAnsi="Tahoma" w:cs="Tahoma"/>
        </w:rPr>
        <w:t xml:space="preserve"> храниться товар</w:t>
      </w:r>
      <w:r>
        <w:rPr>
          <w:rFonts w:ascii="Tahoma" w:eastAsia="MS Mincho" w:hAnsi="Tahoma" w:cs="Tahoma"/>
        </w:rPr>
        <w:t>ы</w:t>
      </w:r>
      <w:r w:rsidRPr="0025148D">
        <w:rPr>
          <w:rFonts w:ascii="Tahoma" w:eastAsia="MS Mincho" w:hAnsi="Tahoma" w:cs="Tahoma"/>
        </w:rPr>
        <w:t xml:space="preserve">.  </w:t>
      </w:r>
      <w:r>
        <w:rPr>
          <w:rFonts w:ascii="Tahoma" w:eastAsia="MS Mincho" w:hAnsi="Tahoma" w:cs="Tahoma"/>
        </w:rPr>
        <w:t>З</w:t>
      </w:r>
      <w:r w:rsidRPr="0025148D">
        <w:rPr>
          <w:rFonts w:ascii="Tahoma" w:eastAsia="MS Mincho" w:hAnsi="Tahoma" w:cs="Tahoma"/>
        </w:rPr>
        <w:t>апускаем информационную базу в режиме конфигуратора (рис. 1).</w:t>
      </w: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4029710" cy="2647315"/>
            <wp:effectExtent l="19050" t="0" r="8890" b="0"/>
            <wp:wrapTopAndBottom/>
            <wp:docPr id="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647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</w:t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О</w:t>
      </w:r>
      <w:r w:rsidRPr="0025148D">
        <w:rPr>
          <w:rFonts w:ascii="Tahoma" w:eastAsia="MS Mincho" w:hAnsi="Tahoma" w:cs="Tahoma"/>
        </w:rPr>
        <w:t>ткрываем дерево конфигурации (рис. 2).</w:t>
      </w: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3305810" cy="3698240"/>
            <wp:effectExtent l="19050" t="0" r="8890" b="0"/>
            <wp:wrapTopAndBottom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698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Добавляем новый справочник (рис. 3).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1847850" cy="3446145"/>
            <wp:effectExtent l="19050" t="0" r="0" b="0"/>
            <wp:wrapTopAndBottom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446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ab/>
      </w:r>
      <w:r w:rsidR="00543960"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3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lastRenderedPageBreak/>
        <w:t xml:space="preserve">На вкладке </w:t>
      </w:r>
      <w:proofErr w:type="gramStart"/>
      <w:r w:rsidRPr="0025148D">
        <w:rPr>
          <w:rFonts w:ascii="Tahoma" w:eastAsia="MS Mincho" w:hAnsi="Tahoma" w:cs="Tahoma"/>
          <w:b/>
          <w:bCs/>
        </w:rPr>
        <w:t>Основные</w:t>
      </w:r>
      <w:proofErr w:type="gramEnd"/>
      <w:r w:rsidRPr="0025148D">
        <w:rPr>
          <w:rFonts w:ascii="Tahoma" w:eastAsia="MS Mincho" w:hAnsi="Tahoma" w:cs="Tahoma"/>
        </w:rPr>
        <w:t xml:space="preserve"> укажем: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Товары, </w:t>
      </w:r>
      <w:r w:rsidRPr="0025148D">
        <w:rPr>
          <w:rFonts w:ascii="Tahoma" w:eastAsia="MS Mincho" w:hAnsi="Tahoma" w:cs="Tahoma"/>
          <w:b/>
          <w:bCs/>
        </w:rPr>
        <w:t>Синоним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Товары (рис. 4).</w:t>
      </w: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ab/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3525520" cy="3417570"/>
            <wp:effectExtent l="19050" t="0" r="0" b="0"/>
            <wp:wrapTopAndBottom/>
            <wp:docPr id="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417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4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Переходим на вкладку </w:t>
      </w:r>
      <w:r w:rsidRPr="0025148D">
        <w:rPr>
          <w:rFonts w:ascii="Tahoma" w:eastAsia="MS Mincho" w:hAnsi="Tahoma" w:cs="Tahoma"/>
          <w:b/>
          <w:bCs/>
        </w:rPr>
        <w:t>Данные</w:t>
      </w:r>
      <w:r w:rsidRPr="0025148D">
        <w:rPr>
          <w:rFonts w:ascii="Tahoma" w:eastAsia="MS Mincho" w:hAnsi="Tahoma" w:cs="Tahoma"/>
        </w:rPr>
        <w:t xml:space="preserve"> и задаем: </w:t>
      </w:r>
      <w:r w:rsidRPr="0025148D">
        <w:rPr>
          <w:rFonts w:ascii="Tahoma" w:eastAsia="MS Mincho" w:hAnsi="Tahoma" w:cs="Tahoma"/>
          <w:b/>
          <w:bCs/>
        </w:rPr>
        <w:t>Длина наименования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150, </w:t>
      </w:r>
      <w:r w:rsidRPr="0025148D">
        <w:rPr>
          <w:rFonts w:ascii="Tahoma" w:eastAsia="MS Mincho" w:hAnsi="Tahoma" w:cs="Tahoma"/>
          <w:b/>
          <w:bCs/>
        </w:rPr>
        <w:t>Основное представление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В виде кода</w:t>
      </w:r>
      <w:r w:rsidRPr="0025148D">
        <w:rPr>
          <w:rFonts w:ascii="Tahoma" w:eastAsia="MS Mincho" w:hAnsi="Tahoma" w:cs="Tahoma"/>
        </w:rPr>
        <w:t xml:space="preserve"> (рис. 5). 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3525520" cy="3417570"/>
            <wp:effectExtent l="19050" t="0" r="0" b="0"/>
            <wp:wrapTopAndBottom/>
            <wp:docPr id="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417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5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Для стандартного реквизита </w:t>
      </w:r>
      <w:r w:rsidRPr="0025148D">
        <w:rPr>
          <w:rFonts w:ascii="Tahoma" w:eastAsia="MS Mincho" w:hAnsi="Tahoma" w:cs="Tahoma"/>
          <w:b/>
          <w:bCs/>
        </w:rPr>
        <w:t>Код</w:t>
      </w:r>
      <w:r w:rsidRPr="0025148D">
        <w:rPr>
          <w:rFonts w:ascii="Tahoma" w:eastAsia="MS Mincho" w:hAnsi="Tahoma" w:cs="Tahoma"/>
        </w:rPr>
        <w:t xml:space="preserve"> установим: </w:t>
      </w:r>
      <w:r w:rsidRPr="0025148D">
        <w:rPr>
          <w:rFonts w:ascii="Tahoma" w:eastAsia="MS Mincho" w:hAnsi="Tahoma" w:cs="Tahoma"/>
          <w:b/>
          <w:bCs/>
        </w:rPr>
        <w:t>Синоним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Артикул, </w:t>
      </w:r>
      <w:r w:rsidRPr="0025148D">
        <w:rPr>
          <w:rFonts w:ascii="Tahoma" w:eastAsia="MS Mincho" w:hAnsi="Tahoma" w:cs="Tahoma"/>
          <w:b/>
          <w:bCs/>
        </w:rPr>
        <w:t>Проверка заполнения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Выдавать ошибку</w:t>
      </w:r>
      <w:r w:rsidRPr="0025148D">
        <w:rPr>
          <w:rFonts w:ascii="Tahoma" w:eastAsia="MS Mincho" w:hAnsi="Tahoma" w:cs="Tahoma"/>
        </w:rPr>
        <w:t xml:space="preserve"> (рис. 6).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4364990"/>
            <wp:effectExtent l="19050" t="0" r="5715" b="0"/>
            <wp:wrapTopAndBottom/>
            <wp:docPr id="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64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6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Для стандартного реквизита </w:t>
      </w:r>
      <w:r w:rsidRPr="0025148D">
        <w:rPr>
          <w:rFonts w:ascii="Tahoma" w:eastAsia="MS Mincho" w:hAnsi="Tahoma" w:cs="Tahoma"/>
          <w:b/>
          <w:bCs/>
        </w:rPr>
        <w:t>Наименование</w:t>
      </w:r>
      <w:r w:rsidRPr="0025148D">
        <w:rPr>
          <w:rFonts w:ascii="Tahoma" w:eastAsia="MS Mincho" w:hAnsi="Tahoma" w:cs="Tahoma"/>
        </w:rPr>
        <w:t xml:space="preserve"> укажем:</w:t>
      </w:r>
      <w:r w:rsidRPr="0025148D">
        <w:rPr>
          <w:rFonts w:ascii="Tahoma" w:eastAsia="MS Mincho" w:hAnsi="Tahoma" w:cs="Tahoma"/>
          <w:i/>
          <w:iCs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Синоним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Название (рис. 7).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center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4381500"/>
            <wp:effectExtent l="19050" t="0" r="5715" b="0"/>
            <wp:wrapTopAndBottom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8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7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новый реквизит: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Доступность, </w:t>
      </w:r>
      <w:r w:rsidRPr="0025148D">
        <w:rPr>
          <w:rFonts w:ascii="Tahoma" w:eastAsia="MS Mincho" w:hAnsi="Tahoma" w:cs="Tahoma"/>
          <w:b/>
          <w:bCs/>
        </w:rPr>
        <w:t>Синоним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Доступность, </w:t>
      </w:r>
      <w:r w:rsidRPr="0025148D">
        <w:rPr>
          <w:rFonts w:ascii="Tahoma" w:eastAsia="MS Mincho" w:hAnsi="Tahoma" w:cs="Tahoma"/>
          <w:b/>
          <w:bCs/>
        </w:rPr>
        <w:t>Тип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Строка</w:t>
      </w:r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Длина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25 (рис. 8).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885" cy="3477260"/>
            <wp:effectExtent l="19050" t="0" r="5715" b="0"/>
            <wp:wrapTopAndBottom/>
            <wp:docPr id="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7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8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новый реквизит: </w:t>
      </w:r>
      <w:proofErr w:type="gramStart"/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Цена, </w:t>
      </w:r>
      <w:r w:rsidRPr="0025148D">
        <w:rPr>
          <w:rFonts w:ascii="Tahoma" w:eastAsia="MS Mincho" w:hAnsi="Tahoma" w:cs="Tahoma"/>
          <w:b/>
          <w:bCs/>
        </w:rPr>
        <w:t>Синоним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Цена, </w:t>
      </w:r>
      <w:r w:rsidRPr="0025148D">
        <w:rPr>
          <w:rFonts w:ascii="Tahoma" w:eastAsia="MS Mincho" w:hAnsi="Tahoma" w:cs="Tahoma"/>
          <w:b/>
          <w:bCs/>
        </w:rPr>
        <w:t>Тип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Число</w:t>
      </w:r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Формат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ЧРД=,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Формат редактирования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  <w:i/>
          <w:iCs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ЧРД=,</w:t>
      </w:r>
      <w:r w:rsidRPr="0025148D">
        <w:rPr>
          <w:rFonts w:ascii="Tahoma" w:eastAsia="MS Mincho" w:hAnsi="Tahoma" w:cs="Tahoma"/>
        </w:rPr>
        <w:t xml:space="preserve"> (рис. 9).</w:t>
      </w:r>
      <w:proofErr w:type="gramEnd"/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477895"/>
            <wp:effectExtent l="19050" t="0" r="5715" b="0"/>
            <wp:wrapTopAndBottom/>
            <wp:docPr id="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7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9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lastRenderedPageBreak/>
        <w:t xml:space="preserve">Добавляем новый реквизит: </w:t>
      </w:r>
      <w:proofErr w:type="gramStart"/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  <w:i/>
          <w:iCs/>
        </w:rPr>
        <w:t xml:space="preserve"> </w:t>
      </w:r>
      <w:r>
        <w:rPr>
          <w:rFonts w:ascii="Tahoma" w:eastAsia="MS Mincho" w:hAnsi="Tahoma" w:cs="Tahoma"/>
          <w:i/>
          <w:iCs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АдресСтраницы</w:t>
      </w:r>
      <w:proofErr w:type="spellEnd"/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Синоним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Адрес страницы, </w:t>
      </w:r>
      <w:r w:rsidRPr="0025148D">
        <w:rPr>
          <w:rFonts w:ascii="Tahoma" w:eastAsia="MS Mincho" w:hAnsi="Tahoma" w:cs="Tahoma"/>
          <w:b/>
          <w:bCs/>
        </w:rPr>
        <w:t>Тип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Строка</w:t>
      </w:r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Длина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255 (рис. 10).</w:t>
      </w:r>
      <w:proofErr w:type="gramEnd"/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482975"/>
            <wp:effectExtent l="19050" t="0" r="5715" b="0"/>
            <wp:wrapTopAndBottom/>
            <wp:docPr id="6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8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10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 xml:space="preserve">Переходим на вкладку </w:t>
      </w:r>
      <w:r w:rsidRPr="0025148D">
        <w:rPr>
          <w:rFonts w:ascii="Tahoma" w:eastAsia="MS Mincho" w:hAnsi="Tahoma" w:cs="Tahoma"/>
          <w:b/>
          <w:bCs/>
        </w:rPr>
        <w:t>Формы</w:t>
      </w:r>
      <w:r w:rsidRPr="0025148D">
        <w:rPr>
          <w:rFonts w:ascii="Tahoma" w:eastAsia="MS Mincho" w:hAnsi="Tahoma" w:cs="Tahoma"/>
        </w:rPr>
        <w:t xml:space="preserve"> и добавляем новую форму: </w:t>
      </w:r>
      <w:r w:rsidRPr="0025148D">
        <w:rPr>
          <w:rFonts w:ascii="Tahoma" w:eastAsia="MS Mincho" w:hAnsi="Tahoma" w:cs="Tahoma"/>
          <w:b/>
          <w:bCs/>
        </w:rPr>
        <w:t>Выберите тип формы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Форма списка справочника</w:t>
      </w:r>
      <w:r w:rsidRPr="0025148D">
        <w:rPr>
          <w:rFonts w:ascii="Tahoma" w:eastAsia="MS Mincho" w:hAnsi="Tahoma" w:cs="Tahoma"/>
        </w:rPr>
        <w:t xml:space="preserve"> (рис. 11). </w:t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284980" cy="4090670"/>
            <wp:effectExtent l="19050" t="0" r="1270" b="0"/>
            <wp:wrapTopAndBottom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090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11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5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Отмечаем реквизиты: </w:t>
      </w:r>
      <w:r w:rsidRPr="0025148D">
        <w:rPr>
          <w:rFonts w:ascii="Tahoma" w:eastAsia="MS Mincho" w:hAnsi="Tahoma" w:cs="Tahoma"/>
          <w:b/>
          <w:bCs/>
        </w:rPr>
        <w:t>Доступность</w:t>
      </w:r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Цена</w:t>
      </w:r>
      <w:r w:rsidRPr="0025148D">
        <w:rPr>
          <w:rFonts w:ascii="Tahoma" w:eastAsia="MS Mincho" w:hAnsi="Tahoma" w:cs="Tahoma"/>
        </w:rPr>
        <w:t xml:space="preserve">, </w:t>
      </w:r>
      <w:proofErr w:type="spellStart"/>
      <w:r w:rsidRPr="0025148D">
        <w:rPr>
          <w:rFonts w:ascii="Tahoma" w:eastAsia="MS Mincho" w:hAnsi="Tahoma" w:cs="Tahoma"/>
          <w:b/>
          <w:bCs/>
        </w:rPr>
        <w:t>АдресСтраницы</w:t>
      </w:r>
      <w:proofErr w:type="spellEnd"/>
      <w:r w:rsidRPr="0025148D">
        <w:rPr>
          <w:rFonts w:ascii="Tahoma" w:eastAsia="MS Mincho" w:hAnsi="Tahoma" w:cs="Tahoma"/>
        </w:rPr>
        <w:t xml:space="preserve"> (рис. 12).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284980" cy="4090670"/>
            <wp:effectExtent l="19050" t="0" r="1270" b="0"/>
            <wp:wrapTopAndBottom/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090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12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на форму </w:t>
      </w:r>
      <w:r>
        <w:rPr>
          <w:rFonts w:ascii="Tahoma" w:eastAsia="MS Mincho" w:hAnsi="Tahoma" w:cs="Tahoma"/>
        </w:rPr>
        <w:t>н</w:t>
      </w:r>
      <w:r w:rsidRPr="0025148D">
        <w:rPr>
          <w:rFonts w:ascii="Tahoma" w:eastAsia="MS Mincho" w:hAnsi="Tahoma" w:cs="Tahoma"/>
        </w:rPr>
        <w:t xml:space="preserve">адпись: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НадписьНазваниеМагазина</w:t>
      </w:r>
      <w:proofErr w:type="spellEnd"/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Заголовок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Название магазина: (рис. 13).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885" cy="3367405"/>
            <wp:effectExtent l="19050" t="0" r="5715" b="0"/>
            <wp:wrapTopAndBottom/>
            <wp:docPr id="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13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п</w:t>
      </w:r>
      <w:r w:rsidRPr="0025148D">
        <w:rPr>
          <w:rFonts w:ascii="Tahoma" w:eastAsia="MS Mincho" w:hAnsi="Tahoma" w:cs="Tahoma"/>
        </w:rPr>
        <w:t xml:space="preserve">оле ввода: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ПолеВводаНазваниеМагазина</w:t>
      </w:r>
      <w:proofErr w:type="spellEnd"/>
      <w:r w:rsidRPr="0025148D">
        <w:rPr>
          <w:rFonts w:ascii="Tahoma" w:eastAsia="MS Mincho" w:hAnsi="Tahoma" w:cs="Tahoma"/>
        </w:rPr>
        <w:t xml:space="preserve"> (рис. 14).</w:t>
      </w: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ab/>
      </w:r>
    </w:p>
    <w:p w:rsidR="00543960" w:rsidRPr="0025148D" w:rsidRDefault="004E7CF7">
      <w:pPr>
        <w:ind w:firstLine="851"/>
        <w:jc w:val="center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367405"/>
            <wp:effectExtent l="19050" t="0" r="5715" b="0"/>
            <wp:wrapTopAndBottom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14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н</w:t>
      </w:r>
      <w:r w:rsidRPr="0025148D">
        <w:rPr>
          <w:rFonts w:ascii="Tahoma" w:eastAsia="MS Mincho" w:hAnsi="Tahoma" w:cs="Tahoma"/>
        </w:rPr>
        <w:t xml:space="preserve">адпись: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НадписьИмяПользователя</w:t>
      </w:r>
      <w:proofErr w:type="spellEnd"/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Заголовок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Имя пользователя: (рис. 15).</w:t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885" cy="3367405"/>
            <wp:effectExtent l="19050" t="0" r="5715" b="0"/>
            <wp:wrapTopAndBottom/>
            <wp:docPr id="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15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п</w:t>
      </w:r>
      <w:r w:rsidRPr="0025148D">
        <w:rPr>
          <w:rFonts w:ascii="Tahoma" w:eastAsia="MS Mincho" w:hAnsi="Tahoma" w:cs="Tahoma"/>
        </w:rPr>
        <w:t xml:space="preserve">оле ввода: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ПолеВводаИмяПользователя</w:t>
      </w:r>
      <w:proofErr w:type="spellEnd"/>
      <w:r w:rsidRPr="0025148D">
        <w:rPr>
          <w:rFonts w:ascii="Tahoma" w:eastAsia="MS Mincho" w:hAnsi="Tahoma" w:cs="Tahoma"/>
        </w:rPr>
        <w:t xml:space="preserve"> (рис. 16).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center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8520" cy="2973070"/>
            <wp:effectExtent l="19050" t="0" r="5080" b="0"/>
            <wp:wrapTopAndBottom/>
            <wp:docPr id="6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73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16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н</w:t>
      </w:r>
      <w:r w:rsidRPr="0025148D">
        <w:rPr>
          <w:rFonts w:ascii="Tahoma" w:eastAsia="MS Mincho" w:hAnsi="Tahoma" w:cs="Tahoma"/>
        </w:rPr>
        <w:t xml:space="preserve">адпись: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НадписьПарольПользователя</w:t>
      </w:r>
      <w:proofErr w:type="spellEnd"/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Заголовок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Пароль пользователя: (рис. 17).</w:t>
      </w:r>
    </w:p>
    <w:p w:rsidR="00543960" w:rsidRPr="0025148D" w:rsidRDefault="004E7CF7">
      <w:pPr>
        <w:ind w:firstLine="851"/>
        <w:jc w:val="center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885" cy="3367405"/>
            <wp:effectExtent l="19050" t="0" r="5715" b="0"/>
            <wp:wrapTopAndBottom/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17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п</w:t>
      </w:r>
      <w:r w:rsidRPr="0025148D">
        <w:rPr>
          <w:rFonts w:ascii="Tahoma" w:eastAsia="MS Mincho" w:hAnsi="Tahoma" w:cs="Tahoma"/>
        </w:rPr>
        <w:t xml:space="preserve">оле ввода: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ПолеВводаПарольПользователя</w:t>
      </w:r>
      <w:proofErr w:type="spellEnd"/>
      <w:r w:rsidRPr="0025148D">
        <w:rPr>
          <w:rFonts w:ascii="Tahoma" w:eastAsia="MS Mincho" w:hAnsi="Tahoma" w:cs="Tahoma"/>
        </w:rPr>
        <w:t xml:space="preserve"> (рис. 18).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367405"/>
            <wp:effectExtent l="19050" t="0" r="5715" b="0"/>
            <wp:wrapTopAndBottom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18</w:t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н</w:t>
      </w:r>
      <w:r w:rsidRPr="0025148D">
        <w:rPr>
          <w:rFonts w:ascii="Tahoma" w:eastAsia="MS Mincho" w:hAnsi="Tahoma" w:cs="Tahoma"/>
        </w:rPr>
        <w:t xml:space="preserve">адпись: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НадписьИмяХоста</w:t>
      </w:r>
      <w:proofErr w:type="spellEnd"/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Заголовок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Имя хоста: (рис. 19).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885" cy="3367405"/>
            <wp:effectExtent l="19050" t="0" r="5715" b="0"/>
            <wp:wrapTopAndBottom/>
            <wp:docPr id="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19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п</w:t>
      </w:r>
      <w:r w:rsidRPr="0025148D">
        <w:rPr>
          <w:rFonts w:ascii="Tahoma" w:eastAsia="MS Mincho" w:hAnsi="Tahoma" w:cs="Tahoma"/>
        </w:rPr>
        <w:t xml:space="preserve">оле ввода: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ПолеВводаИмяХоста</w:t>
      </w:r>
      <w:proofErr w:type="spellEnd"/>
      <w:r w:rsidRPr="0025148D">
        <w:rPr>
          <w:rFonts w:ascii="Tahoma" w:eastAsia="MS Mincho" w:hAnsi="Tahoma" w:cs="Tahoma"/>
        </w:rPr>
        <w:t xml:space="preserve"> (рис. 20).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center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367405"/>
            <wp:effectExtent l="19050" t="0" r="5715" b="0"/>
            <wp:wrapTopAndBottom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>Рис. 20</w:t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н</w:t>
      </w:r>
      <w:r w:rsidRPr="0025148D">
        <w:rPr>
          <w:rFonts w:ascii="Tahoma" w:eastAsia="MS Mincho" w:hAnsi="Tahoma" w:cs="Tahoma"/>
        </w:rPr>
        <w:t xml:space="preserve">адпись: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НадписьНомерПорта</w:t>
      </w:r>
      <w:proofErr w:type="spellEnd"/>
      <w:proofErr w:type="gramStart"/>
      <w:r w:rsidRPr="0025148D">
        <w:rPr>
          <w:rFonts w:ascii="Tahoma" w:eastAsia="MS Mincho" w:hAnsi="Tahoma" w:cs="Tahoma"/>
        </w:rPr>
        <w:t xml:space="preserve">:, </w:t>
      </w:r>
      <w:proofErr w:type="gramEnd"/>
      <w:r>
        <w:rPr>
          <w:rFonts w:ascii="Tahoma" w:eastAsia="MS Mincho" w:hAnsi="Tahoma" w:cs="Tahoma"/>
          <w:b/>
          <w:bCs/>
        </w:rPr>
        <w:t>Заголовок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Номер порта (рис. 21).</w:t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885" cy="3367405"/>
            <wp:effectExtent l="19050" t="0" r="5715" b="0"/>
            <wp:wrapTopAndBottom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21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п</w:t>
      </w:r>
      <w:r w:rsidRPr="0025148D">
        <w:rPr>
          <w:rFonts w:ascii="Tahoma" w:eastAsia="MS Mincho" w:hAnsi="Tahoma" w:cs="Tahoma"/>
        </w:rPr>
        <w:t xml:space="preserve">оле ввода: </w:t>
      </w:r>
      <w:r w:rsidRPr="0025148D"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ПолеВводаНомерПорта</w:t>
      </w:r>
      <w:proofErr w:type="spellEnd"/>
      <w:r w:rsidRPr="0025148D">
        <w:rPr>
          <w:rFonts w:ascii="Tahoma" w:eastAsia="MS Mincho" w:hAnsi="Tahoma" w:cs="Tahoma"/>
        </w:rPr>
        <w:t xml:space="preserve"> (рис. 22).</w:t>
      </w: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ab/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367405"/>
            <wp:effectExtent l="19050" t="0" r="5715" b="0"/>
            <wp:wrapTopAndBottom/>
            <wp:docPr id="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22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Добавляем </w:t>
      </w:r>
      <w:r>
        <w:rPr>
          <w:rFonts w:ascii="Tahoma" w:eastAsia="MS Mincho" w:hAnsi="Tahoma" w:cs="Tahoma"/>
        </w:rPr>
        <w:t>к</w:t>
      </w:r>
      <w:r w:rsidRPr="0025148D">
        <w:rPr>
          <w:rFonts w:ascii="Tahoma" w:eastAsia="MS Mincho" w:hAnsi="Tahoma" w:cs="Tahoma"/>
        </w:rPr>
        <w:t>нопк</w:t>
      </w:r>
      <w:r>
        <w:rPr>
          <w:rFonts w:ascii="Tahoma" w:eastAsia="MS Mincho" w:hAnsi="Tahoma" w:cs="Tahoma"/>
        </w:rPr>
        <w:t>у</w:t>
      </w:r>
      <w:r w:rsidRPr="0025148D">
        <w:rPr>
          <w:rFonts w:ascii="Tahoma" w:eastAsia="MS Mincho" w:hAnsi="Tahoma" w:cs="Tahoma"/>
        </w:rPr>
        <w:t xml:space="preserve">: </w:t>
      </w:r>
      <w:r>
        <w:rPr>
          <w:rFonts w:ascii="Tahoma" w:eastAsia="MS Mincho" w:hAnsi="Tahoma" w:cs="Tahoma"/>
          <w:b/>
          <w:bCs/>
        </w:rPr>
        <w:t>Имя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proofErr w:type="spellStart"/>
      <w:r w:rsidRPr="0025148D">
        <w:rPr>
          <w:rFonts w:ascii="Tahoma" w:eastAsia="MS Mincho" w:hAnsi="Tahoma" w:cs="Tahoma"/>
        </w:rPr>
        <w:t>КнопкаИмпортировать</w:t>
      </w:r>
      <w:proofErr w:type="spellEnd"/>
      <w:r w:rsidRPr="0025148D">
        <w:rPr>
          <w:rFonts w:ascii="Tahoma" w:eastAsia="MS Mincho" w:hAnsi="Tahoma" w:cs="Tahoma"/>
        </w:rPr>
        <w:t xml:space="preserve">, </w:t>
      </w:r>
      <w:r w:rsidRPr="0025148D">
        <w:rPr>
          <w:rFonts w:ascii="Tahoma" w:eastAsia="MS Mincho" w:hAnsi="Tahoma" w:cs="Tahoma"/>
          <w:b/>
          <w:bCs/>
        </w:rPr>
        <w:t>Заголовок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Импортировать (рис. 23).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center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367405"/>
            <wp:effectExtent l="19050" t="0" r="5715" b="0"/>
            <wp:wrapTopAndBottom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67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23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В событие </w:t>
      </w:r>
      <w:r w:rsidRPr="0025148D">
        <w:rPr>
          <w:rFonts w:ascii="Tahoma" w:eastAsia="MS Mincho" w:hAnsi="Tahoma" w:cs="Tahoma"/>
          <w:b/>
          <w:bCs/>
        </w:rPr>
        <w:t>Нажатие</w:t>
      </w:r>
      <w:r w:rsidRPr="0025148D">
        <w:rPr>
          <w:rFonts w:ascii="Tahoma" w:eastAsia="MS Mincho" w:hAnsi="Tahoma" w:cs="Tahoma"/>
        </w:rPr>
        <w:t xml:space="preserve"> вставляем код: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Процедура </w:t>
      </w:r>
      <w:proofErr w:type="spellStart"/>
      <w:r w:rsidRPr="0025148D">
        <w:rPr>
          <w:rFonts w:ascii="Tahoma" w:eastAsia="MS Mincho" w:hAnsi="Tahoma" w:cs="Tahoma"/>
        </w:rPr>
        <w:t>КнопкаИмпортироватьНажати</w:t>
      </w:r>
      <w:proofErr w:type="gramStart"/>
      <w:r w:rsidRPr="0025148D">
        <w:rPr>
          <w:rFonts w:ascii="Tahoma" w:eastAsia="MS Mincho" w:hAnsi="Tahoma" w:cs="Tahoma"/>
        </w:rPr>
        <w:t>е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 xml:space="preserve">Элемент) 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 xml:space="preserve">// Создаем соединение с </w:t>
      </w:r>
      <w:r>
        <w:rPr>
          <w:rFonts w:ascii="Tahoma" w:eastAsia="MS Mincho" w:hAnsi="Tahoma" w:cs="Tahoma"/>
          <w:lang w:val="en-US"/>
        </w:rPr>
        <w:t>WinShop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 xml:space="preserve"> = Новый </w:t>
      </w:r>
      <w:proofErr w:type="gramStart"/>
      <w:r>
        <w:rPr>
          <w:rFonts w:ascii="Tahoma" w:eastAsia="MS Mincho" w:hAnsi="Tahoma" w:cs="Tahoma"/>
          <w:lang w:val="en-US"/>
        </w:rPr>
        <w:t>COM</w:t>
      </w:r>
      <w:proofErr w:type="gramEnd"/>
      <w:r w:rsidRPr="0025148D">
        <w:rPr>
          <w:rFonts w:ascii="Tahoma" w:eastAsia="MS Mincho" w:hAnsi="Tahoma" w:cs="Tahoma"/>
        </w:rPr>
        <w:t>Объект("</w:t>
      </w:r>
      <w:proofErr w:type="spellStart"/>
      <w:r>
        <w:rPr>
          <w:rFonts w:ascii="Tahoma" w:eastAsia="MS Mincho" w:hAnsi="Tahoma" w:cs="Tahoma"/>
          <w:lang w:val="en-US"/>
        </w:rPr>
        <w:t>WinShopCOM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WinShopConnection</w:t>
      </w:r>
      <w:proofErr w:type="spellEnd"/>
      <w:r w:rsidRPr="0025148D">
        <w:rPr>
          <w:rFonts w:ascii="Tahoma" w:eastAsia="MS Mincho" w:hAnsi="Tahoma" w:cs="Tahoma"/>
        </w:rPr>
        <w:t xml:space="preserve">"); </w:t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>// Подключаемся к магазину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Con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r>
        <w:rPr>
          <w:rFonts w:ascii="Tahoma" w:eastAsia="MS Mincho" w:hAnsi="Tahoma" w:cs="Tahoma"/>
          <w:lang w:val="en-US"/>
        </w:rPr>
        <w:t>Connect</w:t>
      </w:r>
      <w:r w:rsidRPr="0025148D">
        <w:rPr>
          <w:rFonts w:ascii="Tahoma" w:eastAsia="MS Mincho" w:hAnsi="Tahoma" w:cs="Tahoma"/>
        </w:rPr>
        <w:t>(</w:t>
      </w:r>
      <w:proofErr w:type="spellStart"/>
      <w:proofErr w:type="gramEnd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ПолеВводаИмяХоста</w:t>
      </w:r>
      <w:proofErr w:type="spellEnd"/>
      <w:r w:rsidRPr="0025148D">
        <w:rPr>
          <w:rFonts w:ascii="Tahoma" w:eastAsia="MS Mincho" w:hAnsi="Tahoma" w:cs="Tahoma"/>
        </w:rPr>
        <w:t>), Число(</w:t>
      </w:r>
      <w:proofErr w:type="spellStart"/>
      <w:r w:rsidRPr="0025148D">
        <w:rPr>
          <w:rFonts w:ascii="Tahoma" w:eastAsia="MS Mincho" w:hAnsi="Tahoma" w:cs="Tahoma"/>
        </w:rPr>
        <w:t>ПолеВводаНомерПорта</w:t>
      </w:r>
      <w:proofErr w:type="spellEnd"/>
      <w:r w:rsidRPr="0025148D">
        <w:rPr>
          <w:rFonts w:ascii="Tahoma" w:eastAsia="MS Mincho" w:hAnsi="Tahoma" w:cs="Tahoma"/>
        </w:rPr>
        <w:t xml:space="preserve">), </w:t>
      </w:r>
      <w:proofErr w:type="spellStart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ПолеВводаИмяПользователя</w:t>
      </w:r>
      <w:proofErr w:type="spellEnd"/>
      <w:r w:rsidRPr="0025148D">
        <w:rPr>
          <w:rFonts w:ascii="Tahoma" w:eastAsia="MS Mincho" w:hAnsi="Tahoma" w:cs="Tahoma"/>
        </w:rPr>
        <w:t xml:space="preserve">), </w:t>
      </w:r>
      <w:proofErr w:type="spellStart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ПолеВводаПарольПользователя</w:t>
      </w:r>
      <w:proofErr w:type="spellEnd"/>
      <w:r w:rsidRPr="0025148D">
        <w:rPr>
          <w:rFonts w:ascii="Tahoma" w:eastAsia="MS Mincho" w:hAnsi="Tahoma" w:cs="Tahoma"/>
        </w:rPr>
        <w:t xml:space="preserve">), </w:t>
      </w:r>
      <w:proofErr w:type="spellStart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ПолеВводаНазваниеМагазина</w:t>
      </w:r>
      <w:proofErr w:type="spellEnd"/>
      <w:r w:rsidRPr="0025148D">
        <w:rPr>
          <w:rFonts w:ascii="Tahoma" w:eastAsia="MS Mincho" w:hAnsi="Tahoma" w:cs="Tahoma"/>
        </w:rPr>
        <w:t>));</w:t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Con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 xml:space="preserve">    Возврат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>// Количество добавленных товаров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ТовДоб</w:t>
      </w:r>
      <w:proofErr w:type="spellEnd"/>
      <w:r w:rsidRPr="0025148D">
        <w:rPr>
          <w:rFonts w:ascii="Tahoma" w:eastAsia="MS Mincho" w:hAnsi="Tahoma" w:cs="Tahoma"/>
        </w:rPr>
        <w:t xml:space="preserve"> = 0;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 xml:space="preserve">// Количество обновленных товаров </w:t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ТовОбн</w:t>
      </w:r>
      <w:proofErr w:type="spellEnd"/>
      <w:r w:rsidRPr="0025148D">
        <w:rPr>
          <w:rFonts w:ascii="Tahoma" w:eastAsia="MS Mincho" w:hAnsi="Tahoma" w:cs="Tahoma"/>
        </w:rPr>
        <w:t xml:space="preserve"> = 0;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СпрТовВыб</w:t>
      </w:r>
      <w:proofErr w:type="spellEnd"/>
      <w:r w:rsidRPr="0025148D">
        <w:rPr>
          <w:rFonts w:ascii="Tahoma" w:eastAsia="MS Mincho" w:hAnsi="Tahoma" w:cs="Tahoma"/>
        </w:rPr>
        <w:t xml:space="preserve"> = </w:t>
      </w:r>
      <w:proofErr w:type="spellStart"/>
      <w:r w:rsidRPr="0025148D">
        <w:rPr>
          <w:rFonts w:ascii="Tahoma" w:eastAsia="MS Mincho" w:hAnsi="Tahoma" w:cs="Tahoma"/>
        </w:rPr>
        <w:t>Справочники</w:t>
      </w:r>
      <w:proofErr w:type="gramStart"/>
      <w:r w:rsidRPr="0025148D">
        <w:rPr>
          <w:rFonts w:ascii="Tahoma" w:eastAsia="MS Mincho" w:hAnsi="Tahoma" w:cs="Tahoma"/>
        </w:rPr>
        <w:t>.Т</w:t>
      </w:r>
      <w:proofErr w:type="gramEnd"/>
      <w:r w:rsidRPr="0025148D">
        <w:rPr>
          <w:rFonts w:ascii="Tahoma" w:eastAsia="MS Mincho" w:hAnsi="Tahoma" w:cs="Tahoma"/>
        </w:rPr>
        <w:t>овары.Выбрать</w:t>
      </w:r>
      <w:proofErr w:type="spellEnd"/>
      <w:r w:rsidRPr="0025148D">
        <w:rPr>
          <w:rFonts w:ascii="Tahoma" w:eastAsia="MS Mincho" w:hAnsi="Tahoma" w:cs="Tahoma"/>
        </w:rPr>
        <w:t>();</w:t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 xml:space="preserve">Пока </w:t>
      </w:r>
      <w:proofErr w:type="spellStart"/>
      <w:r w:rsidRPr="0025148D">
        <w:rPr>
          <w:rFonts w:ascii="Tahoma" w:eastAsia="MS Mincho" w:hAnsi="Tahoma" w:cs="Tahoma"/>
        </w:rPr>
        <w:t>СпрТовВыб</w:t>
      </w:r>
      <w:proofErr w:type="gramStart"/>
      <w:r w:rsidRPr="0025148D">
        <w:rPr>
          <w:rFonts w:ascii="Tahoma" w:eastAsia="MS Mincho" w:hAnsi="Tahoma" w:cs="Tahoma"/>
        </w:rPr>
        <w:t>.С</w:t>
      </w:r>
      <w:proofErr w:type="gramEnd"/>
      <w:r w:rsidRPr="0025148D">
        <w:rPr>
          <w:rFonts w:ascii="Tahoma" w:eastAsia="MS Mincho" w:hAnsi="Tahoma" w:cs="Tahoma"/>
        </w:rPr>
        <w:t>ледующий</w:t>
      </w:r>
      <w:proofErr w:type="spellEnd"/>
      <w:r w:rsidRPr="0025148D">
        <w:rPr>
          <w:rFonts w:ascii="Tahoma" w:eastAsia="MS Mincho" w:hAnsi="Tahoma" w:cs="Tahoma"/>
        </w:rPr>
        <w:t>() = 1 Цикл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// Ищем товар по коду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Find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FindByField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"</w:t>
      </w:r>
      <w:r>
        <w:rPr>
          <w:rFonts w:ascii="Tahoma" w:eastAsia="MS Mincho" w:hAnsi="Tahoma" w:cs="Tahoma"/>
          <w:lang w:val="en-US"/>
        </w:rPr>
        <w:t>item</w:t>
      </w:r>
      <w:r w:rsidRPr="0025148D">
        <w:rPr>
          <w:rFonts w:ascii="Tahoma" w:eastAsia="MS Mincho" w:hAnsi="Tahoma" w:cs="Tahoma"/>
        </w:rPr>
        <w:t>_</w:t>
      </w:r>
      <w:r>
        <w:rPr>
          <w:rFonts w:ascii="Tahoma" w:eastAsia="MS Mincho" w:hAnsi="Tahoma" w:cs="Tahoma"/>
          <w:lang w:val="en-US"/>
        </w:rPr>
        <w:t>code</w:t>
      </w:r>
      <w:r w:rsidRPr="0025148D">
        <w:rPr>
          <w:rFonts w:ascii="Tahoma" w:eastAsia="MS Mincho" w:hAnsi="Tahoma" w:cs="Tahoma"/>
        </w:rPr>
        <w:t xml:space="preserve">", </w:t>
      </w:r>
      <w:proofErr w:type="spellStart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СпрТовВыб.Код</w:t>
      </w:r>
      <w:proofErr w:type="spellEnd"/>
      <w:r w:rsidRPr="0025148D">
        <w:rPr>
          <w:rFonts w:ascii="Tahoma" w:eastAsia="MS Mincho" w:hAnsi="Tahoma" w:cs="Tahoma"/>
        </w:rPr>
        <w:t>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lastRenderedPageBreak/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Find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Продолжить;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Find</w:t>
      </w:r>
      <w:r w:rsidRPr="0025148D">
        <w:rPr>
          <w:rFonts w:ascii="Tahoma" w:eastAsia="MS Mincho" w:hAnsi="Tahoma" w:cs="Tahoma"/>
        </w:rPr>
        <w:t>Рез = 0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// Товар не найден, добавляем новый в основной раздел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Add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AddItem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1);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Add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Продолжить;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// Назначаем товару код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SetValue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"</w:t>
      </w:r>
      <w:r>
        <w:rPr>
          <w:rFonts w:ascii="Tahoma" w:eastAsia="MS Mincho" w:hAnsi="Tahoma" w:cs="Tahoma"/>
          <w:lang w:val="en-US"/>
        </w:rPr>
        <w:t>item</w:t>
      </w:r>
      <w:r w:rsidRPr="0025148D">
        <w:rPr>
          <w:rFonts w:ascii="Tahoma" w:eastAsia="MS Mincho" w:hAnsi="Tahoma" w:cs="Tahoma"/>
        </w:rPr>
        <w:t>_</w:t>
      </w:r>
      <w:r>
        <w:rPr>
          <w:rFonts w:ascii="Tahoma" w:eastAsia="MS Mincho" w:hAnsi="Tahoma" w:cs="Tahoma"/>
          <w:lang w:val="en-US"/>
        </w:rPr>
        <w:t>code</w:t>
      </w:r>
      <w:r w:rsidRPr="0025148D">
        <w:rPr>
          <w:rFonts w:ascii="Tahoma" w:eastAsia="MS Mincho" w:hAnsi="Tahoma" w:cs="Tahoma"/>
        </w:rPr>
        <w:t xml:space="preserve">", </w:t>
      </w:r>
      <w:proofErr w:type="spellStart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СпрТовВыб.Код</w:t>
      </w:r>
      <w:proofErr w:type="spellEnd"/>
      <w:r w:rsidRPr="0025148D">
        <w:rPr>
          <w:rFonts w:ascii="Tahoma" w:eastAsia="MS Mincho" w:hAnsi="Tahoma" w:cs="Tahoma"/>
        </w:rPr>
        <w:t>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// Назначаем товару название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SetValue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"</w:t>
      </w:r>
      <w:r>
        <w:rPr>
          <w:rFonts w:ascii="Tahoma" w:eastAsia="MS Mincho" w:hAnsi="Tahoma" w:cs="Tahoma"/>
          <w:lang w:val="en-US"/>
        </w:rPr>
        <w:t>name</w:t>
      </w:r>
      <w:r w:rsidRPr="0025148D">
        <w:rPr>
          <w:rFonts w:ascii="Tahoma" w:eastAsia="MS Mincho" w:hAnsi="Tahoma" w:cs="Tahoma"/>
        </w:rPr>
        <w:t xml:space="preserve">", </w:t>
      </w:r>
      <w:proofErr w:type="spellStart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СпрТовВыб.Наименование</w:t>
      </w:r>
      <w:proofErr w:type="spellEnd"/>
      <w:r w:rsidRPr="0025148D">
        <w:rPr>
          <w:rFonts w:ascii="Tahoma" w:eastAsia="MS Mincho" w:hAnsi="Tahoma" w:cs="Tahoma"/>
        </w:rPr>
        <w:t>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// Назначаем товару цену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SetValue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"</w:t>
      </w:r>
      <w:r>
        <w:rPr>
          <w:rFonts w:ascii="Tahoma" w:eastAsia="MS Mincho" w:hAnsi="Tahoma" w:cs="Tahoma"/>
          <w:lang w:val="en-US"/>
        </w:rPr>
        <w:t>price</w:t>
      </w:r>
      <w:r w:rsidRPr="0025148D">
        <w:rPr>
          <w:rFonts w:ascii="Tahoma" w:eastAsia="MS Mincho" w:hAnsi="Tahoma" w:cs="Tahoma"/>
        </w:rPr>
        <w:t>", Число(</w:t>
      </w:r>
      <w:proofErr w:type="spellStart"/>
      <w:r w:rsidRPr="0025148D">
        <w:rPr>
          <w:rFonts w:ascii="Tahoma" w:eastAsia="MS Mincho" w:hAnsi="Tahoma" w:cs="Tahoma"/>
        </w:rPr>
        <w:t>СпрТовВыб.Цена</w:t>
      </w:r>
      <w:proofErr w:type="spellEnd"/>
      <w:r w:rsidRPr="0025148D">
        <w:rPr>
          <w:rFonts w:ascii="Tahoma" w:eastAsia="MS Mincho" w:hAnsi="Tahoma" w:cs="Tahoma"/>
        </w:rPr>
        <w:t>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// Назначаем товару статус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proofErr w:type="spellStart"/>
      <w:r w:rsidRPr="0025148D">
        <w:rPr>
          <w:rFonts w:ascii="Tahoma" w:eastAsia="MS Mincho" w:hAnsi="Tahoma" w:cs="Tahoma"/>
        </w:rPr>
        <w:t>СпрТовВыб</w:t>
      </w:r>
      <w:proofErr w:type="gramStart"/>
      <w:r w:rsidRPr="0025148D">
        <w:rPr>
          <w:rFonts w:ascii="Tahoma" w:eastAsia="MS Mincho" w:hAnsi="Tahoma" w:cs="Tahoma"/>
        </w:rPr>
        <w:t>.Д</w:t>
      </w:r>
      <w:proofErr w:type="gramEnd"/>
      <w:r w:rsidRPr="0025148D">
        <w:rPr>
          <w:rFonts w:ascii="Tahoma" w:eastAsia="MS Mincho" w:hAnsi="Tahoma" w:cs="Tahoma"/>
        </w:rPr>
        <w:t>оступность</w:t>
      </w:r>
      <w:proofErr w:type="spellEnd"/>
      <w:r w:rsidRPr="0025148D">
        <w:rPr>
          <w:rFonts w:ascii="Tahoma" w:eastAsia="MS Mincho" w:hAnsi="Tahoma" w:cs="Tahoma"/>
        </w:rPr>
        <w:t xml:space="preserve"> = "На складе" Или </w:t>
      </w:r>
      <w:proofErr w:type="spellStart"/>
      <w:r w:rsidRPr="0025148D">
        <w:rPr>
          <w:rFonts w:ascii="Tahoma" w:eastAsia="MS Mincho" w:hAnsi="Tahoma" w:cs="Tahoma"/>
        </w:rPr>
        <w:t>СпрТовВыб.Доступность</w:t>
      </w:r>
      <w:proofErr w:type="spellEnd"/>
      <w:r w:rsidRPr="0025148D">
        <w:rPr>
          <w:rFonts w:ascii="Tahoma" w:eastAsia="MS Mincho" w:hAnsi="Tahoma" w:cs="Tahoma"/>
        </w:rPr>
        <w:t xml:space="preserve"> = "Под заказ" Тогда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SetValue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"</w:t>
      </w:r>
      <w:r>
        <w:rPr>
          <w:rFonts w:ascii="Tahoma" w:eastAsia="MS Mincho" w:hAnsi="Tahoma" w:cs="Tahoma"/>
          <w:lang w:val="en-US"/>
        </w:rPr>
        <w:t>status</w:t>
      </w:r>
      <w:r w:rsidRPr="0025148D">
        <w:rPr>
          <w:rFonts w:ascii="Tahoma" w:eastAsia="MS Mincho" w:hAnsi="Tahoma" w:cs="Tahoma"/>
        </w:rPr>
        <w:t>", "1");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Продолжить;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proofErr w:type="spellStart"/>
      <w:r w:rsidRPr="0025148D">
        <w:rPr>
          <w:rFonts w:ascii="Tahoma" w:eastAsia="MS Mincho" w:hAnsi="Tahoma" w:cs="Tahoma"/>
        </w:rPr>
        <w:t>СпрТовВыб</w:t>
      </w:r>
      <w:proofErr w:type="gramStart"/>
      <w:r w:rsidRPr="0025148D">
        <w:rPr>
          <w:rFonts w:ascii="Tahoma" w:eastAsia="MS Mincho" w:hAnsi="Tahoma" w:cs="Tahoma"/>
        </w:rPr>
        <w:t>.Д</w:t>
      </w:r>
      <w:proofErr w:type="gramEnd"/>
      <w:r w:rsidRPr="0025148D">
        <w:rPr>
          <w:rFonts w:ascii="Tahoma" w:eastAsia="MS Mincho" w:hAnsi="Tahoma" w:cs="Tahoma"/>
        </w:rPr>
        <w:t>оступность</w:t>
      </w:r>
      <w:proofErr w:type="spellEnd"/>
      <w:r w:rsidRPr="0025148D">
        <w:rPr>
          <w:rFonts w:ascii="Tahoma" w:eastAsia="MS Mincho" w:hAnsi="Tahoma" w:cs="Tahoma"/>
        </w:rPr>
        <w:t xml:space="preserve"> = "Под заказ" Тогда</w:t>
      </w:r>
    </w:p>
    <w:p w:rsidR="00543960" w:rsidRDefault="00543960">
      <w:pPr>
        <w:ind w:firstLine="851"/>
        <w:jc w:val="left"/>
        <w:rPr>
          <w:rFonts w:ascii="Tahoma" w:eastAsia="MS Mincho" w:hAnsi="Tahoma" w:cs="Tahoma"/>
          <w:lang w:val="en-US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>
        <w:rPr>
          <w:rFonts w:ascii="Tahoma" w:eastAsia="MS Mincho" w:hAnsi="Tahoma" w:cs="Tahoma"/>
          <w:lang w:val="en-US"/>
        </w:rPr>
        <w:t>SetРез</w:t>
      </w:r>
      <w:proofErr w:type="spellEnd"/>
      <w:r>
        <w:rPr>
          <w:rFonts w:ascii="Tahoma" w:eastAsia="MS Mincho" w:hAnsi="Tahoma" w:cs="Tahoma"/>
          <w:lang w:val="en-US"/>
        </w:rPr>
        <w:t xml:space="preserve"> = </w:t>
      </w:r>
      <w:proofErr w:type="spellStart"/>
      <w:proofErr w:type="gramStart"/>
      <w:r>
        <w:rPr>
          <w:rFonts w:ascii="Tahoma" w:eastAsia="MS Mincho" w:hAnsi="Tahoma" w:cs="Tahoma"/>
          <w:lang w:val="en-US"/>
        </w:rPr>
        <w:t>ВинШопСоед.SetValue</w:t>
      </w:r>
      <w:proofErr w:type="spellEnd"/>
      <w:r>
        <w:rPr>
          <w:rFonts w:ascii="Tahoma" w:eastAsia="MS Mincho" w:hAnsi="Tahoma" w:cs="Tahoma"/>
          <w:lang w:val="en-US"/>
        </w:rPr>
        <w:t>(</w:t>
      </w:r>
      <w:proofErr w:type="gramEnd"/>
      <w:r>
        <w:rPr>
          <w:rFonts w:ascii="Tahoma" w:eastAsia="MS Mincho" w:hAnsi="Tahoma" w:cs="Tahoma"/>
          <w:lang w:val="en-US"/>
        </w:rPr>
        <w:t>"</w:t>
      </w:r>
      <w:proofErr w:type="spellStart"/>
      <w:r>
        <w:rPr>
          <w:rFonts w:ascii="Tahoma" w:eastAsia="MS Mincho" w:hAnsi="Tahoma" w:cs="Tahoma"/>
          <w:lang w:val="en-US"/>
        </w:rPr>
        <w:t>order_delay</w:t>
      </w:r>
      <w:proofErr w:type="spellEnd"/>
      <w:r>
        <w:rPr>
          <w:rFonts w:ascii="Tahoma" w:eastAsia="MS Mincho" w:hAnsi="Tahoma" w:cs="Tahoma"/>
          <w:lang w:val="en-US"/>
        </w:rPr>
        <w:t>", "5");</w:t>
      </w:r>
    </w:p>
    <w:p w:rsidR="00543960" w:rsidRDefault="00543960">
      <w:pPr>
        <w:ind w:firstLine="851"/>
        <w:jc w:val="left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proofErr w:type="spellStart"/>
      <w:r>
        <w:rPr>
          <w:rFonts w:ascii="Tahoma" w:eastAsia="MS Mincho" w:hAnsi="Tahoma" w:cs="Tahoma"/>
          <w:lang w:val="en-US"/>
        </w:rPr>
        <w:t>Если</w:t>
      </w:r>
      <w:proofErr w:type="spellEnd"/>
      <w:r>
        <w:rPr>
          <w:rFonts w:ascii="Tahoma" w:eastAsia="MS Mincho" w:hAnsi="Tahoma" w:cs="Tahoma"/>
          <w:lang w:val="en-US"/>
        </w:rPr>
        <w:t xml:space="preserve"> </w:t>
      </w:r>
      <w:proofErr w:type="spellStart"/>
      <w:r>
        <w:rPr>
          <w:rFonts w:ascii="Tahoma" w:eastAsia="MS Mincho" w:hAnsi="Tahoma" w:cs="Tahoma"/>
          <w:lang w:val="en-US"/>
        </w:rPr>
        <w:t>SetРез</w:t>
      </w:r>
      <w:proofErr w:type="spellEnd"/>
      <w:r>
        <w:rPr>
          <w:rFonts w:ascii="Tahoma" w:eastAsia="MS Mincho" w:hAnsi="Tahoma" w:cs="Tahoma"/>
          <w:lang w:val="en-US"/>
        </w:rPr>
        <w:t xml:space="preserve"> = -1 </w:t>
      </w:r>
      <w:proofErr w:type="spellStart"/>
      <w:r>
        <w:rPr>
          <w:rFonts w:ascii="Tahoma" w:eastAsia="MS Mincho" w:hAnsi="Tahoma" w:cs="Tahoma"/>
          <w:lang w:val="en-US"/>
        </w:rPr>
        <w:t>Тогда</w:t>
      </w:r>
      <w:proofErr w:type="spellEnd"/>
    </w:p>
    <w:p w:rsidR="00543960" w:rsidRDefault="00543960">
      <w:pPr>
        <w:ind w:firstLine="851"/>
        <w:jc w:val="left"/>
        <w:rPr>
          <w:rFonts w:ascii="Tahoma" w:eastAsia="MS Mincho" w:hAnsi="Tahoma" w:cs="Tahoma"/>
          <w:lang w:val="en-US"/>
        </w:rPr>
      </w:pP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proofErr w:type="spellStart"/>
      <w:proofErr w:type="gramStart"/>
      <w:r>
        <w:rPr>
          <w:rFonts w:ascii="Tahoma" w:eastAsia="MS Mincho" w:hAnsi="Tahoma" w:cs="Tahoma"/>
          <w:lang w:val="en-US"/>
        </w:rPr>
        <w:t>Сообщить</w:t>
      </w:r>
      <w:proofErr w:type="spellEnd"/>
      <w:r>
        <w:rPr>
          <w:rFonts w:ascii="Tahoma" w:eastAsia="MS Mincho" w:hAnsi="Tahoma" w:cs="Tahoma"/>
          <w:lang w:val="en-US"/>
        </w:rPr>
        <w:t>(</w:t>
      </w:r>
      <w:proofErr w:type="spellStart"/>
      <w:proofErr w:type="gramEnd"/>
      <w:r>
        <w:rPr>
          <w:rFonts w:ascii="Tahoma" w:eastAsia="MS Mincho" w:hAnsi="Tahoma" w:cs="Tahoma"/>
          <w:lang w:val="en-US"/>
        </w:rPr>
        <w:t>ВинШопСоед.GetLastErrorStr</w:t>
      </w:r>
      <w:proofErr w:type="spellEnd"/>
      <w:r>
        <w:rPr>
          <w:rFonts w:ascii="Tahoma" w:eastAsia="MS Mincho" w:hAnsi="Tahoma" w:cs="Tahoma"/>
          <w:lang w:val="en-US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  <w:lang w:val="en-US"/>
        </w:rPr>
        <w:lastRenderedPageBreak/>
        <w:tab/>
      </w: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r>
        <w:rPr>
          <w:rFonts w:ascii="Tahoma" w:eastAsia="MS Mincho" w:hAnsi="Tahoma" w:cs="Tahoma"/>
          <w:lang w:val="en-US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Иначе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SetValue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"</w:t>
      </w:r>
      <w:r>
        <w:rPr>
          <w:rFonts w:ascii="Tahoma" w:eastAsia="MS Mincho" w:hAnsi="Tahoma" w:cs="Tahoma"/>
          <w:lang w:val="en-US"/>
        </w:rPr>
        <w:t>status</w:t>
      </w:r>
      <w:r w:rsidRPr="0025148D">
        <w:rPr>
          <w:rFonts w:ascii="Tahoma" w:eastAsia="MS Mincho" w:hAnsi="Tahoma" w:cs="Tahoma"/>
        </w:rPr>
        <w:t>", "2");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// Назначаем товару адрес страницы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SetValue</w:t>
      </w:r>
      <w:proofErr w:type="spellEnd"/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"</w:t>
      </w:r>
      <w:proofErr w:type="spellStart"/>
      <w:r>
        <w:rPr>
          <w:rFonts w:ascii="Tahoma" w:eastAsia="MS Mincho" w:hAnsi="Tahoma" w:cs="Tahoma"/>
          <w:lang w:val="en-US"/>
        </w:rPr>
        <w:t>url</w:t>
      </w:r>
      <w:proofErr w:type="spellEnd"/>
      <w:r w:rsidRPr="0025148D">
        <w:rPr>
          <w:rFonts w:ascii="Tahoma" w:eastAsia="MS Mincho" w:hAnsi="Tahoma" w:cs="Tahoma"/>
        </w:rPr>
        <w:t xml:space="preserve">", </w:t>
      </w:r>
      <w:proofErr w:type="spellStart"/>
      <w:r w:rsidRPr="0025148D">
        <w:rPr>
          <w:rFonts w:ascii="Tahoma" w:eastAsia="MS Mincho" w:hAnsi="Tahoma" w:cs="Tahoma"/>
        </w:rPr>
        <w:t>СокрЛП</w:t>
      </w:r>
      <w:proofErr w:type="spellEnd"/>
      <w:r w:rsidRPr="0025148D">
        <w:rPr>
          <w:rFonts w:ascii="Tahoma" w:eastAsia="MS Mincho" w:hAnsi="Tahoma" w:cs="Tahoma"/>
        </w:rPr>
        <w:t>(</w:t>
      </w:r>
      <w:proofErr w:type="spellStart"/>
      <w:r w:rsidRPr="0025148D">
        <w:rPr>
          <w:rFonts w:ascii="Tahoma" w:eastAsia="MS Mincho" w:hAnsi="Tahoma" w:cs="Tahoma"/>
        </w:rPr>
        <w:t>СпрТовВыб.АдресСтраницы</w:t>
      </w:r>
      <w:proofErr w:type="spellEnd"/>
      <w:r w:rsidRPr="0025148D">
        <w:rPr>
          <w:rFonts w:ascii="Tahoma" w:eastAsia="MS Mincho" w:hAnsi="Tahoma" w:cs="Tahoma"/>
        </w:rPr>
        <w:t>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Set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Find</w:t>
      </w:r>
      <w:r w:rsidRPr="0025148D">
        <w:rPr>
          <w:rFonts w:ascii="Tahoma" w:eastAsia="MS Mincho" w:hAnsi="Tahoma" w:cs="Tahoma"/>
        </w:rPr>
        <w:t>Рез = 0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ТовДоб</w:t>
      </w:r>
      <w:proofErr w:type="spellEnd"/>
      <w:r w:rsidRPr="0025148D">
        <w:rPr>
          <w:rFonts w:ascii="Tahoma" w:eastAsia="MS Mincho" w:hAnsi="Tahoma" w:cs="Tahoma"/>
        </w:rPr>
        <w:t xml:space="preserve"> = </w:t>
      </w:r>
      <w:proofErr w:type="spellStart"/>
      <w:r w:rsidRPr="0025148D">
        <w:rPr>
          <w:rFonts w:ascii="Tahoma" w:eastAsia="MS Mincho" w:hAnsi="Tahoma" w:cs="Tahoma"/>
        </w:rPr>
        <w:t>ТовДоб</w:t>
      </w:r>
      <w:proofErr w:type="spellEnd"/>
      <w:r w:rsidRPr="0025148D">
        <w:rPr>
          <w:rFonts w:ascii="Tahoma" w:eastAsia="MS Mincho" w:hAnsi="Tahoma" w:cs="Tahoma"/>
        </w:rPr>
        <w:t xml:space="preserve"> + 1;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Иначе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ТовОбн</w:t>
      </w:r>
      <w:proofErr w:type="spellEnd"/>
      <w:r w:rsidRPr="0025148D">
        <w:rPr>
          <w:rFonts w:ascii="Tahoma" w:eastAsia="MS Mincho" w:hAnsi="Tahoma" w:cs="Tahoma"/>
        </w:rPr>
        <w:t xml:space="preserve"> = </w:t>
      </w:r>
      <w:proofErr w:type="spellStart"/>
      <w:r w:rsidRPr="0025148D">
        <w:rPr>
          <w:rFonts w:ascii="Tahoma" w:eastAsia="MS Mincho" w:hAnsi="Tahoma" w:cs="Tahoma"/>
        </w:rPr>
        <w:t>ТовОбн</w:t>
      </w:r>
      <w:proofErr w:type="spellEnd"/>
      <w:r w:rsidRPr="0025148D">
        <w:rPr>
          <w:rFonts w:ascii="Tahoma" w:eastAsia="MS Mincho" w:hAnsi="Tahoma" w:cs="Tahoma"/>
        </w:rPr>
        <w:t xml:space="preserve"> + 1;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КонецЦикла</w:t>
      </w:r>
      <w:proofErr w:type="spellEnd"/>
      <w:r w:rsidRPr="0025148D">
        <w:rPr>
          <w:rFonts w:ascii="Tahoma" w:eastAsia="MS Mincho" w:hAnsi="Tahoma" w:cs="Tahoma"/>
        </w:rPr>
        <w:t>;</w:t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>// Отключаемся от магазина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>
        <w:rPr>
          <w:rFonts w:ascii="Tahoma" w:eastAsia="MS Mincho" w:hAnsi="Tahoma" w:cs="Tahoma"/>
          <w:lang w:val="en-US"/>
        </w:rPr>
        <w:t>Dis</w:t>
      </w:r>
      <w:r w:rsidRPr="0025148D">
        <w:rPr>
          <w:rFonts w:ascii="Tahoma" w:eastAsia="MS Mincho" w:hAnsi="Tahoma" w:cs="Tahoma"/>
        </w:rPr>
        <w:t xml:space="preserve">Рез = </w:t>
      </w:r>
      <w:proofErr w:type="spellStart"/>
      <w:proofErr w:type="gramStart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r>
        <w:rPr>
          <w:rFonts w:ascii="Tahoma" w:eastAsia="MS Mincho" w:hAnsi="Tahoma" w:cs="Tahoma"/>
          <w:lang w:val="en-US"/>
        </w:rPr>
        <w:t>Disconnect</w:t>
      </w:r>
      <w:r w:rsidRPr="0025148D">
        <w:rPr>
          <w:rFonts w:ascii="Tahoma" w:eastAsia="MS Mincho" w:hAnsi="Tahoma" w:cs="Tahoma"/>
        </w:rPr>
        <w:t>(</w:t>
      </w:r>
      <w:proofErr w:type="gramEnd"/>
      <w:r w:rsidRPr="0025148D">
        <w:rPr>
          <w:rFonts w:ascii="Tahoma" w:eastAsia="MS Mincho" w:hAnsi="Tahoma" w:cs="Tahoma"/>
        </w:rPr>
        <w:t>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 xml:space="preserve">Если </w:t>
      </w:r>
      <w:r>
        <w:rPr>
          <w:rFonts w:ascii="Tahoma" w:eastAsia="MS Mincho" w:hAnsi="Tahoma" w:cs="Tahoma"/>
          <w:lang w:val="en-US"/>
        </w:rPr>
        <w:t>Dis</w:t>
      </w:r>
      <w:r w:rsidRPr="0025148D">
        <w:rPr>
          <w:rFonts w:ascii="Tahoma" w:eastAsia="MS Mincho" w:hAnsi="Tahoma" w:cs="Tahoma"/>
        </w:rPr>
        <w:t>Рез = -1</w:t>
      </w:r>
      <w:proofErr w:type="gramStart"/>
      <w:r w:rsidRPr="0025148D">
        <w:rPr>
          <w:rFonts w:ascii="Tahoma" w:eastAsia="MS Mincho" w:hAnsi="Tahoma" w:cs="Tahoma"/>
        </w:rPr>
        <w:t xml:space="preserve"> Т</w:t>
      </w:r>
      <w:proofErr w:type="gramEnd"/>
      <w:r w:rsidRPr="0025148D">
        <w:rPr>
          <w:rFonts w:ascii="Tahoma" w:eastAsia="MS Mincho" w:hAnsi="Tahoma" w:cs="Tahoma"/>
        </w:rPr>
        <w:t>огда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spellStart"/>
      <w:proofErr w:type="gramEnd"/>
      <w:r w:rsidRPr="0025148D">
        <w:rPr>
          <w:rFonts w:ascii="Tahoma" w:eastAsia="MS Mincho" w:hAnsi="Tahoma" w:cs="Tahoma"/>
        </w:rPr>
        <w:t>ВинШопСоед</w:t>
      </w:r>
      <w:proofErr w:type="spellEnd"/>
      <w:r w:rsidRPr="0025148D">
        <w:rPr>
          <w:rFonts w:ascii="Tahoma" w:eastAsia="MS Mincho" w:hAnsi="Tahoma" w:cs="Tahoma"/>
        </w:rPr>
        <w:t>.</w:t>
      </w:r>
      <w:proofErr w:type="spellStart"/>
      <w:r>
        <w:rPr>
          <w:rFonts w:ascii="Tahoma" w:eastAsia="MS Mincho" w:hAnsi="Tahoma" w:cs="Tahoma"/>
          <w:lang w:val="en-US"/>
        </w:rPr>
        <w:t>GetLastErrorStr</w:t>
      </w:r>
      <w:proofErr w:type="spellEnd"/>
      <w:r w:rsidRPr="0025148D">
        <w:rPr>
          <w:rFonts w:ascii="Tahoma" w:eastAsia="MS Mincho" w:hAnsi="Tahoma" w:cs="Tahoma"/>
        </w:rPr>
        <w:t>());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  <w:proofErr w:type="spellStart"/>
      <w:r w:rsidRPr="0025148D">
        <w:rPr>
          <w:rFonts w:ascii="Tahoma" w:eastAsia="MS Mincho" w:hAnsi="Tahoma" w:cs="Tahoma"/>
        </w:rPr>
        <w:t>КонецЕсли</w:t>
      </w:r>
      <w:proofErr w:type="spellEnd"/>
      <w:r w:rsidRPr="0025148D">
        <w:rPr>
          <w:rFonts w:ascii="Tahoma" w:eastAsia="MS Mincho" w:hAnsi="Tahoma" w:cs="Tahoma"/>
        </w:rPr>
        <w:t>;</w:t>
      </w: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  <w:t>Сообщит</w:t>
      </w:r>
      <w:proofErr w:type="gramStart"/>
      <w:r w:rsidRPr="0025148D">
        <w:rPr>
          <w:rFonts w:ascii="Tahoma" w:eastAsia="MS Mincho" w:hAnsi="Tahoma" w:cs="Tahoma"/>
        </w:rPr>
        <w:t>ь(</w:t>
      </w:r>
      <w:proofErr w:type="gramEnd"/>
      <w:r w:rsidRPr="0025148D">
        <w:rPr>
          <w:rFonts w:ascii="Tahoma" w:eastAsia="MS Mincho" w:hAnsi="Tahoma" w:cs="Tahoma"/>
        </w:rPr>
        <w:t xml:space="preserve">"Импорт товаров завершен. Добавлено новых: " + </w:t>
      </w:r>
      <w:proofErr w:type="spellStart"/>
      <w:r w:rsidRPr="0025148D">
        <w:rPr>
          <w:rFonts w:ascii="Tahoma" w:eastAsia="MS Mincho" w:hAnsi="Tahoma" w:cs="Tahoma"/>
        </w:rPr>
        <w:t>ТовДоб</w:t>
      </w:r>
      <w:proofErr w:type="spellEnd"/>
      <w:r w:rsidRPr="0025148D">
        <w:rPr>
          <w:rFonts w:ascii="Tahoma" w:eastAsia="MS Mincho" w:hAnsi="Tahoma" w:cs="Tahoma"/>
        </w:rPr>
        <w:t xml:space="preserve"> + "; Обновлено: " + </w:t>
      </w:r>
      <w:proofErr w:type="spellStart"/>
      <w:proofErr w:type="gramStart"/>
      <w:r w:rsidRPr="0025148D">
        <w:rPr>
          <w:rFonts w:ascii="Tahoma" w:eastAsia="MS Mincho" w:hAnsi="Tahoma" w:cs="Tahoma"/>
        </w:rPr>
        <w:t>ТовОбн</w:t>
      </w:r>
      <w:proofErr w:type="spellEnd"/>
      <w:r w:rsidRPr="0025148D">
        <w:rPr>
          <w:rFonts w:ascii="Tahoma" w:eastAsia="MS Mincho" w:hAnsi="Tahoma" w:cs="Tahoma"/>
        </w:rPr>
        <w:t xml:space="preserve"> + ".");</w:t>
      </w:r>
      <w:proofErr w:type="gramEnd"/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proofErr w:type="spellStart"/>
      <w:r w:rsidRPr="0025148D">
        <w:rPr>
          <w:rFonts w:ascii="Tahoma" w:eastAsia="MS Mincho" w:hAnsi="Tahoma" w:cs="Tahoma"/>
        </w:rPr>
        <w:t>КонецПроцедуры</w:t>
      </w:r>
      <w:proofErr w:type="spellEnd"/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Default="00543960">
      <w:pPr>
        <w:ind w:firstLine="851"/>
        <w:jc w:val="left"/>
      </w:pPr>
      <w:r w:rsidRPr="0025148D">
        <w:rPr>
          <w:rFonts w:ascii="Tahoma" w:eastAsia="MS Mincho" w:hAnsi="Tahoma" w:cs="Tahoma"/>
        </w:rPr>
        <w:t xml:space="preserve">Возвращаемся во вкладку </w:t>
      </w:r>
      <w:r w:rsidRPr="0025148D">
        <w:rPr>
          <w:rFonts w:ascii="Tahoma" w:eastAsia="MS Mincho" w:hAnsi="Tahoma" w:cs="Tahoma"/>
          <w:b/>
          <w:bCs/>
        </w:rPr>
        <w:t>Формы</w:t>
      </w:r>
      <w:r w:rsidRPr="0025148D">
        <w:rPr>
          <w:rFonts w:ascii="Tahoma" w:eastAsia="MS Mincho" w:hAnsi="Tahoma" w:cs="Tahoma"/>
        </w:rPr>
        <w:t xml:space="preserve"> и добавляем новую форму: </w:t>
      </w:r>
      <w:r w:rsidRPr="0025148D">
        <w:rPr>
          <w:rFonts w:ascii="Tahoma" w:eastAsia="MS Mincho" w:hAnsi="Tahoma" w:cs="Tahoma"/>
          <w:b/>
          <w:bCs/>
        </w:rPr>
        <w:t>Выберите тип формы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  <w:b/>
          <w:bCs/>
        </w:rPr>
        <w:t>Форма элемента справочника</w:t>
      </w:r>
      <w:r w:rsidRPr="0025148D">
        <w:rPr>
          <w:rFonts w:ascii="Tahoma" w:eastAsia="MS Mincho" w:hAnsi="Tahoma" w:cs="Tahoma"/>
        </w:rPr>
        <w:t xml:space="preserve"> (Рис. 24).</w:t>
      </w: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24350" cy="4155440"/>
            <wp:effectExtent l="19050" t="0" r="0" b="0"/>
            <wp:wrapTopAndBottom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15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24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Для реквизита </w:t>
      </w:r>
      <w:r w:rsidRPr="0025148D">
        <w:rPr>
          <w:rFonts w:ascii="Tahoma" w:eastAsia="MS Mincho" w:hAnsi="Tahoma" w:cs="Tahoma"/>
          <w:b/>
          <w:bCs/>
        </w:rPr>
        <w:t>Доступность</w:t>
      </w:r>
      <w:r w:rsidRPr="0025148D">
        <w:rPr>
          <w:rFonts w:ascii="Tahoma" w:eastAsia="MS Mincho" w:hAnsi="Tahoma" w:cs="Tahoma"/>
        </w:rPr>
        <w:t xml:space="preserve"> меняем элемент формы с </w:t>
      </w:r>
      <w:r w:rsidRPr="0025148D">
        <w:rPr>
          <w:rFonts w:ascii="Tahoma" w:eastAsia="MS Mincho" w:hAnsi="Tahoma" w:cs="Tahoma"/>
          <w:b/>
          <w:bCs/>
        </w:rPr>
        <w:t>Поле ввода</w:t>
      </w:r>
      <w:r w:rsidRPr="0025148D">
        <w:rPr>
          <w:rFonts w:ascii="Tahoma" w:eastAsia="MS Mincho" w:hAnsi="Tahoma" w:cs="Tahoma"/>
        </w:rPr>
        <w:t xml:space="preserve"> на </w:t>
      </w:r>
      <w:r w:rsidRPr="0025148D">
        <w:rPr>
          <w:rFonts w:ascii="Tahoma" w:eastAsia="MS Mincho" w:hAnsi="Tahoma" w:cs="Tahoma"/>
          <w:b/>
          <w:bCs/>
        </w:rPr>
        <w:t>Поле выбора</w:t>
      </w:r>
      <w:r w:rsidRPr="0025148D">
        <w:rPr>
          <w:rFonts w:ascii="Tahoma" w:eastAsia="MS Mincho" w:hAnsi="Tahoma" w:cs="Tahoma"/>
        </w:rPr>
        <w:t xml:space="preserve"> (рис. 25).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24350" cy="4155440"/>
            <wp:effectExtent l="19050" t="0" r="0" b="0"/>
            <wp:wrapTopAndBottom/>
            <wp:docPr id="5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15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960" w:rsidRPr="0025148D">
        <w:rPr>
          <w:rFonts w:ascii="Tahoma" w:eastAsia="MS Mincho" w:hAnsi="Tahoma" w:cs="Tahoma"/>
        </w:rPr>
        <w:tab/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25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На форме для поля выбора </w:t>
      </w:r>
      <w:r w:rsidRPr="0025148D">
        <w:rPr>
          <w:rFonts w:ascii="Tahoma" w:eastAsia="MS Mincho" w:hAnsi="Tahoma" w:cs="Tahoma"/>
          <w:b/>
          <w:bCs/>
        </w:rPr>
        <w:t>Доступность</w:t>
      </w:r>
      <w:r w:rsidRPr="0025148D">
        <w:rPr>
          <w:rFonts w:ascii="Tahoma" w:eastAsia="MS Mincho" w:hAnsi="Tahoma" w:cs="Tahoma"/>
        </w:rPr>
        <w:t xml:space="preserve"> задаем: </w:t>
      </w:r>
      <w:r w:rsidRPr="0025148D">
        <w:rPr>
          <w:rFonts w:ascii="Tahoma" w:eastAsia="MS Mincho" w:hAnsi="Tahoma" w:cs="Tahoma"/>
          <w:b/>
          <w:bCs/>
        </w:rPr>
        <w:t>Строки списка выбора</w:t>
      </w:r>
      <w:r w:rsidRPr="0025148D"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</w:rPr>
        <w:t>—</w:t>
      </w:r>
      <w:r w:rsidRPr="0025148D">
        <w:rPr>
          <w:rFonts w:ascii="Tahoma" w:eastAsia="MS Mincho" w:hAnsi="Tahoma" w:cs="Tahoma"/>
        </w:rPr>
        <w:t xml:space="preserve"> Не </w:t>
      </w:r>
      <w:proofErr w:type="gramStart"/>
      <w:r w:rsidRPr="0025148D">
        <w:rPr>
          <w:rFonts w:ascii="Tahoma" w:eastAsia="MS Mincho" w:hAnsi="Tahoma" w:cs="Tahoma"/>
        </w:rPr>
        <w:t>складе</w:t>
      </w:r>
      <w:proofErr w:type="gramEnd"/>
      <w:r w:rsidRPr="0025148D">
        <w:rPr>
          <w:rFonts w:ascii="Tahoma" w:eastAsia="MS Mincho" w:hAnsi="Tahoma" w:cs="Tahoma"/>
        </w:rPr>
        <w:t>, Под заказ, Нет в продаже (рис. 26).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885" cy="3852545"/>
            <wp:effectExtent l="19050" t="0" r="5715" b="0"/>
            <wp:wrapTopAndBottom/>
            <wp:docPr id="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52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26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Обновляем конфигурацию базы данных (рис. 27).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3633470" cy="3698240"/>
            <wp:effectExtent l="19050" t="0" r="5080" b="0"/>
            <wp:wrapTopAndBottom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698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27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lastRenderedPageBreak/>
        <w:tab/>
        <w:t>Сохраняем изменения (рис. 28).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2369820" cy="2618105"/>
            <wp:effectExtent l="19050" t="0" r="0" b="0"/>
            <wp:wrapTopAndBottom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18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>Рис. 28</w:t>
      </w:r>
    </w:p>
    <w:p w:rsidR="00543960" w:rsidRPr="0025148D" w:rsidRDefault="00543960">
      <w:pPr>
        <w:ind w:firstLine="851"/>
        <w:jc w:val="center"/>
        <w:rPr>
          <w:rFonts w:ascii="Tahoma" w:eastAsia="MS Mincho" w:hAnsi="Tahoma" w:cs="Tahoma"/>
        </w:rPr>
      </w:pP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  <w:r w:rsidRPr="0025148D">
        <w:rPr>
          <w:rFonts w:ascii="Tahoma" w:eastAsia="MS Mincho" w:hAnsi="Tahoma" w:cs="Tahoma"/>
        </w:rPr>
        <w:t xml:space="preserve">Предположим, </w:t>
      </w:r>
      <w:r>
        <w:rPr>
          <w:rFonts w:ascii="Tahoma" w:eastAsia="MS Mincho" w:hAnsi="Tahoma" w:cs="Tahoma"/>
        </w:rPr>
        <w:t>что справочник уже заполнен. Теперь</w:t>
      </w:r>
      <w:r w:rsidRPr="0025148D">
        <w:rPr>
          <w:rFonts w:ascii="Tahoma" w:eastAsia="MS Mincho" w:hAnsi="Tahoma" w:cs="Tahoma"/>
        </w:rPr>
        <w:t xml:space="preserve"> м</w:t>
      </w:r>
      <w:r>
        <w:rPr>
          <w:rFonts w:ascii="Tahoma" w:eastAsia="MS Mincho" w:hAnsi="Tahoma" w:cs="Tahoma"/>
        </w:rPr>
        <w:t>ожем и</w:t>
      </w:r>
      <w:r w:rsidRPr="0025148D">
        <w:rPr>
          <w:rFonts w:ascii="Tahoma" w:eastAsia="MS Mincho" w:hAnsi="Tahoma" w:cs="Tahoma"/>
        </w:rPr>
        <w:t xml:space="preserve">мпортировать </w:t>
      </w:r>
      <w:r>
        <w:rPr>
          <w:rFonts w:ascii="Tahoma" w:eastAsia="MS Mincho" w:hAnsi="Tahoma" w:cs="Tahoma"/>
        </w:rPr>
        <w:t>содержащиеся</w:t>
      </w:r>
      <w:r w:rsidRPr="0025148D">
        <w:rPr>
          <w:rFonts w:ascii="Tahoma" w:eastAsia="MS Mincho" w:hAnsi="Tahoma" w:cs="Tahoma"/>
        </w:rPr>
        <w:t xml:space="preserve"> в </w:t>
      </w:r>
      <w:r>
        <w:rPr>
          <w:rFonts w:ascii="Tahoma" w:eastAsia="MS Mincho" w:hAnsi="Tahoma" w:cs="Tahoma"/>
        </w:rPr>
        <w:t>нем</w:t>
      </w:r>
      <w:r w:rsidRPr="0025148D">
        <w:rPr>
          <w:rFonts w:ascii="Tahoma" w:eastAsia="MS Mincho" w:hAnsi="Tahoma" w:cs="Tahoma"/>
        </w:rPr>
        <w:t xml:space="preserve"> товары. Запускаем информационную базу в режиме 1С: Предприятия (рис. 29).</w:t>
      </w:r>
    </w:p>
    <w:p w:rsidR="00543960" w:rsidRPr="0025148D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Pr="0025148D" w:rsidRDefault="004E7CF7">
      <w:pPr>
        <w:ind w:firstLine="851"/>
        <w:jc w:val="center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4029710" cy="2647315"/>
            <wp:effectExtent l="19050" t="0" r="8890" b="0"/>
            <wp:wrapTopAndBottom/>
            <wp:docPr id="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647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Рис. </w:t>
      </w:r>
      <w:r w:rsidRPr="0025148D">
        <w:rPr>
          <w:rFonts w:ascii="Tahoma" w:eastAsia="MS Mincho" w:hAnsi="Tahoma" w:cs="Tahoma"/>
        </w:rPr>
        <w:t>29</w:t>
      </w:r>
    </w:p>
    <w:p w:rsidR="00543960" w:rsidRDefault="00543960">
      <w:pPr>
        <w:ind w:firstLine="851"/>
        <w:jc w:val="center"/>
        <w:rPr>
          <w:rFonts w:ascii="Tahoma" w:eastAsia="MS Mincho" w:hAnsi="Tahoma" w:cs="Tahoma"/>
        </w:rPr>
      </w:pPr>
    </w:p>
    <w:p w:rsidR="00543960" w:rsidRDefault="00543960">
      <w:pPr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Открываем список справочников (рис. </w:t>
      </w:r>
      <w:r w:rsidRPr="0025148D">
        <w:rPr>
          <w:rFonts w:ascii="Tahoma" w:eastAsia="MS Mincho" w:hAnsi="Tahoma" w:cs="Tahoma"/>
        </w:rPr>
        <w:t>30</w:t>
      </w:r>
      <w:r>
        <w:rPr>
          <w:rFonts w:ascii="Tahoma" w:eastAsia="MS Mincho" w:hAnsi="Tahoma" w:cs="Tahoma"/>
        </w:rPr>
        <w:t>).</w:t>
      </w:r>
    </w:p>
    <w:p w:rsidR="00543960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342005" cy="4756785"/>
            <wp:effectExtent l="19050" t="0" r="0" b="0"/>
            <wp:wrapTopAndBottom/>
            <wp:docPr id="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4756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Рис. </w:t>
      </w:r>
      <w:r w:rsidRPr="0025148D">
        <w:rPr>
          <w:rFonts w:ascii="Tahoma" w:eastAsia="MS Mincho" w:hAnsi="Tahoma" w:cs="Tahoma"/>
        </w:rPr>
        <w:t>30</w:t>
      </w:r>
    </w:p>
    <w:p w:rsidR="00543960" w:rsidRDefault="00543960">
      <w:pPr>
        <w:ind w:firstLine="851"/>
        <w:jc w:val="left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Открываем справочник </w:t>
      </w:r>
      <w:r>
        <w:rPr>
          <w:rFonts w:ascii="Tahoma" w:eastAsia="MS Mincho" w:hAnsi="Tahoma" w:cs="Tahoma"/>
          <w:b/>
          <w:bCs/>
        </w:rPr>
        <w:t>Товары</w:t>
      </w:r>
      <w:r>
        <w:rPr>
          <w:rFonts w:ascii="Tahoma" w:eastAsia="MS Mincho" w:hAnsi="Tahoma" w:cs="Tahoma"/>
        </w:rPr>
        <w:t xml:space="preserve"> (рис. </w:t>
      </w:r>
      <w:r w:rsidRPr="0025148D">
        <w:rPr>
          <w:rFonts w:ascii="Tahoma" w:eastAsia="MS Mincho" w:hAnsi="Tahoma" w:cs="Tahoma"/>
        </w:rPr>
        <w:t>31</w:t>
      </w:r>
      <w:r>
        <w:rPr>
          <w:rFonts w:ascii="Tahoma" w:eastAsia="MS Mincho" w:hAnsi="Tahoma" w:cs="Tahoma"/>
        </w:rPr>
        <w:t>).</w:t>
      </w:r>
    </w:p>
    <w:p w:rsidR="00543960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2153920" cy="2391410"/>
            <wp:effectExtent l="19050" t="0" r="0" b="0"/>
            <wp:wrapTopAndBottom/>
            <wp:docPr id="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391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Default="00543960">
      <w:pPr>
        <w:ind w:firstLine="851"/>
        <w:jc w:val="center"/>
        <w:rPr>
          <w:rFonts w:ascii="Tahoma" w:eastAsia="MS Mincho" w:hAnsi="Tahoma" w:cs="Tahoma"/>
        </w:rPr>
      </w:pPr>
      <w:r>
        <w:rPr>
          <w:rFonts w:ascii="Tahoma" w:eastAsia="MS Mincho" w:hAnsi="Tahoma" w:cs="Tahoma"/>
        </w:rPr>
        <w:t xml:space="preserve">Рис. </w:t>
      </w:r>
      <w:r w:rsidRPr="0025148D">
        <w:rPr>
          <w:rFonts w:ascii="Tahoma" w:eastAsia="MS Mincho" w:hAnsi="Tahoma" w:cs="Tahoma"/>
        </w:rPr>
        <w:t>31</w:t>
      </w:r>
    </w:p>
    <w:p w:rsidR="00543960" w:rsidRDefault="00543960">
      <w:pPr>
        <w:ind w:firstLine="851"/>
        <w:jc w:val="left"/>
        <w:rPr>
          <w:rFonts w:ascii="Tahoma" w:eastAsia="MS Mincho" w:hAnsi="Tahoma" w:cs="Tahoma"/>
        </w:rPr>
      </w:pPr>
      <w:proofErr w:type="gramStart"/>
      <w:r>
        <w:rPr>
          <w:rFonts w:ascii="Tahoma" w:eastAsia="MS Mincho" w:hAnsi="Tahoma" w:cs="Tahoma"/>
        </w:rPr>
        <w:t xml:space="preserve">Будем считать, что </w:t>
      </w:r>
      <w:r>
        <w:rPr>
          <w:rFonts w:ascii="Tahoma" w:eastAsia="MS Mincho" w:hAnsi="Tahoma" w:cs="Tahoma"/>
          <w:lang w:val="en-US"/>
        </w:rPr>
        <w:t>winshop</w:t>
      </w:r>
      <w:r w:rsidRPr="0025148D">
        <w:rPr>
          <w:rFonts w:ascii="Tahoma" w:eastAsia="MS Mincho" w:hAnsi="Tahoma" w:cs="Tahoma"/>
        </w:rPr>
        <w:t>-</w:t>
      </w:r>
      <w:r>
        <w:rPr>
          <w:rFonts w:ascii="Tahoma" w:eastAsia="MS Mincho" w:hAnsi="Tahoma" w:cs="Tahoma"/>
        </w:rPr>
        <w:t xml:space="preserve">сервер и </w:t>
      </w:r>
      <w:r>
        <w:rPr>
          <w:rFonts w:ascii="Tahoma" w:eastAsia="MS Mincho" w:hAnsi="Tahoma" w:cs="Tahoma"/>
          <w:lang w:val="en-US"/>
        </w:rPr>
        <w:t>winshop</w:t>
      </w:r>
      <w:r w:rsidRPr="0025148D">
        <w:rPr>
          <w:rFonts w:ascii="Tahoma" w:eastAsia="MS Mincho" w:hAnsi="Tahoma" w:cs="Tahoma"/>
        </w:rPr>
        <w:t>-</w:t>
      </w:r>
      <w:r>
        <w:rPr>
          <w:rFonts w:ascii="Tahoma" w:eastAsia="MS Mincho" w:hAnsi="Tahoma" w:cs="Tahoma"/>
        </w:rPr>
        <w:t xml:space="preserve">клиент находятся на одном компьютере, существует магазин с именем Демо и в нем содержаться товары с кодами: </w:t>
      </w:r>
      <w:r w:rsidRPr="0025148D">
        <w:rPr>
          <w:rFonts w:ascii="Tahoma" w:eastAsia="MS Mincho" w:hAnsi="Tahoma" w:cs="Tahoma"/>
        </w:rPr>
        <w:t>01-02, 01-04, 01-06, 01-08, 01-10, 01-12, 01-14</w:t>
      </w:r>
      <w:r>
        <w:rPr>
          <w:rFonts w:ascii="Tahoma" w:eastAsia="MS Mincho" w:hAnsi="Tahoma" w:cs="Tahoma"/>
        </w:rPr>
        <w:t>.</w:t>
      </w:r>
      <w:proofErr w:type="gramEnd"/>
      <w:r>
        <w:rPr>
          <w:rFonts w:ascii="Tahoma" w:eastAsia="MS Mincho" w:hAnsi="Tahoma" w:cs="Tahoma"/>
        </w:rPr>
        <w:t xml:space="preserve"> Указываем: </w:t>
      </w:r>
      <w:r>
        <w:rPr>
          <w:rFonts w:ascii="Tahoma" w:eastAsia="MS Mincho" w:hAnsi="Tahoma" w:cs="Tahoma"/>
          <w:b/>
          <w:bCs/>
        </w:rPr>
        <w:t>Название магазина</w:t>
      </w:r>
      <w:r>
        <w:rPr>
          <w:rFonts w:ascii="Tahoma" w:eastAsia="MS Mincho" w:hAnsi="Tahoma" w:cs="Tahoma"/>
        </w:rPr>
        <w:t xml:space="preserve"> — Демо, </w:t>
      </w:r>
      <w:r>
        <w:rPr>
          <w:rFonts w:ascii="Tahoma" w:eastAsia="MS Mincho" w:hAnsi="Tahoma" w:cs="Tahoma"/>
          <w:b/>
          <w:bCs/>
        </w:rPr>
        <w:t>Имя пользователя</w:t>
      </w:r>
      <w:r>
        <w:rPr>
          <w:rFonts w:ascii="Tahoma" w:eastAsia="MS Mincho" w:hAnsi="Tahoma" w:cs="Tahoma"/>
        </w:rPr>
        <w:t xml:space="preserve"> — </w:t>
      </w:r>
      <w:r>
        <w:rPr>
          <w:rFonts w:ascii="Tahoma" w:eastAsia="MS Mincho" w:hAnsi="Tahoma" w:cs="Tahoma"/>
          <w:lang w:val="en-US"/>
        </w:rPr>
        <w:lastRenderedPageBreak/>
        <w:t>Administrator</w:t>
      </w:r>
      <w:r w:rsidRPr="0025148D">
        <w:rPr>
          <w:rFonts w:ascii="Tahoma" w:eastAsia="MS Mincho" w:hAnsi="Tahoma" w:cs="Tahoma"/>
        </w:rPr>
        <w:t xml:space="preserve">, </w:t>
      </w:r>
      <w:r>
        <w:rPr>
          <w:rFonts w:ascii="Tahoma" w:eastAsia="MS Mincho" w:hAnsi="Tahoma" w:cs="Tahoma"/>
          <w:b/>
          <w:bCs/>
        </w:rPr>
        <w:t>Пароль пользователя</w:t>
      </w:r>
      <w:r>
        <w:rPr>
          <w:rFonts w:ascii="Tahoma" w:eastAsia="MS Mincho" w:hAnsi="Tahoma" w:cs="Tahoma"/>
        </w:rPr>
        <w:t xml:space="preserve">, </w:t>
      </w:r>
      <w:r>
        <w:rPr>
          <w:rFonts w:ascii="Tahoma" w:eastAsia="MS Mincho" w:hAnsi="Tahoma" w:cs="Tahoma"/>
          <w:b/>
          <w:bCs/>
        </w:rPr>
        <w:t>Имя хоста</w:t>
      </w:r>
      <w:r>
        <w:rPr>
          <w:rFonts w:ascii="Tahoma" w:eastAsia="MS Mincho" w:hAnsi="Tahoma" w:cs="Tahoma"/>
        </w:rPr>
        <w:t xml:space="preserve"> — оставляем пустыми, </w:t>
      </w:r>
      <w:r>
        <w:rPr>
          <w:rFonts w:ascii="Tahoma" w:eastAsia="MS Mincho" w:hAnsi="Tahoma" w:cs="Tahoma"/>
          <w:b/>
          <w:bCs/>
        </w:rPr>
        <w:t>Номер порта</w:t>
      </w:r>
      <w:r>
        <w:rPr>
          <w:rFonts w:ascii="Tahoma" w:eastAsia="MS Mincho" w:hAnsi="Tahoma" w:cs="Tahoma"/>
        </w:rPr>
        <w:t xml:space="preserve"> — 0. Нажимаем кнопку</w:t>
      </w:r>
      <w:proofErr w:type="gramStart"/>
      <w:r>
        <w:rPr>
          <w:rFonts w:ascii="Tahoma" w:eastAsia="MS Mincho" w:hAnsi="Tahoma" w:cs="Tahoma"/>
        </w:rPr>
        <w:t xml:space="preserve"> </w:t>
      </w:r>
      <w:r>
        <w:rPr>
          <w:rFonts w:ascii="Tahoma" w:eastAsia="MS Mincho" w:hAnsi="Tahoma" w:cs="Tahoma"/>
          <w:b/>
          <w:bCs/>
        </w:rPr>
        <w:t>И</w:t>
      </w:r>
      <w:proofErr w:type="gramEnd"/>
      <w:r>
        <w:rPr>
          <w:rFonts w:ascii="Tahoma" w:eastAsia="MS Mincho" w:hAnsi="Tahoma" w:cs="Tahoma"/>
          <w:b/>
          <w:bCs/>
        </w:rPr>
        <w:t>мпортировать</w:t>
      </w:r>
      <w:r>
        <w:rPr>
          <w:rFonts w:ascii="Tahoma" w:eastAsia="MS Mincho" w:hAnsi="Tahoma" w:cs="Tahoma"/>
        </w:rPr>
        <w:t xml:space="preserve"> </w:t>
      </w:r>
      <w:r w:rsidRPr="0025148D">
        <w:rPr>
          <w:rFonts w:ascii="Tahoma" w:eastAsia="MS Mincho" w:hAnsi="Tahoma" w:cs="Tahoma"/>
        </w:rPr>
        <w:t>(</w:t>
      </w:r>
      <w:r>
        <w:rPr>
          <w:rFonts w:ascii="Tahoma" w:eastAsia="MS Mincho" w:hAnsi="Tahoma" w:cs="Tahoma"/>
        </w:rPr>
        <w:t xml:space="preserve">рис. </w:t>
      </w:r>
      <w:r w:rsidRPr="0025148D">
        <w:rPr>
          <w:rFonts w:ascii="Tahoma" w:eastAsia="MS Mincho" w:hAnsi="Tahoma" w:cs="Tahoma"/>
        </w:rPr>
        <w:t>32)</w:t>
      </w:r>
      <w:r>
        <w:rPr>
          <w:rFonts w:ascii="Tahoma" w:eastAsia="MS Mincho" w:hAnsi="Tahoma" w:cs="Tahoma"/>
        </w:rPr>
        <w:t>.</w:t>
      </w:r>
    </w:p>
    <w:p w:rsidR="00543960" w:rsidRDefault="00543960">
      <w:pPr>
        <w:ind w:firstLine="851"/>
        <w:jc w:val="left"/>
        <w:rPr>
          <w:rFonts w:ascii="Tahoma" w:eastAsia="MS Mincho" w:hAnsi="Tahoma" w:cs="Tahoma"/>
        </w:rPr>
      </w:pPr>
    </w:p>
    <w:p w:rsidR="00543960" w:rsidRDefault="004E7CF7">
      <w:pPr>
        <w:ind w:firstLine="851"/>
        <w:jc w:val="left"/>
        <w:rPr>
          <w:rFonts w:ascii="Tahoma" w:eastAsia="MS Mincho" w:hAnsi="Tahoma" w:cs="Tahoma"/>
        </w:rPr>
      </w:pPr>
      <w:r>
        <w:rPr>
          <w:noProof/>
          <w:lang w:eastAsia="ru-RU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937885" cy="3740785"/>
            <wp:effectExtent l="19050" t="0" r="5715" b="0"/>
            <wp:wrapTopAndBottom/>
            <wp:docPr id="4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40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Default="00543960">
      <w:pPr>
        <w:ind w:firstLine="851"/>
        <w:jc w:val="center"/>
      </w:pPr>
      <w:r>
        <w:rPr>
          <w:rFonts w:ascii="Tahoma" w:eastAsia="MS Mincho" w:hAnsi="Tahoma" w:cs="Tahoma"/>
        </w:rPr>
        <w:t xml:space="preserve">Рис. </w:t>
      </w:r>
      <w:r w:rsidRPr="0025148D">
        <w:rPr>
          <w:rFonts w:ascii="Tahoma" w:eastAsia="MS Mincho" w:hAnsi="Tahoma" w:cs="Tahoma"/>
        </w:rPr>
        <w:t>32</w:t>
      </w:r>
    </w:p>
    <w:p w:rsidR="00543960" w:rsidRDefault="00543960">
      <w:pPr>
        <w:ind w:firstLine="851"/>
        <w:jc w:val="center"/>
      </w:pPr>
    </w:p>
    <w:p w:rsidR="00543960" w:rsidRDefault="00543960">
      <w:pPr>
        <w:ind w:firstLine="851"/>
        <w:jc w:val="left"/>
      </w:pPr>
      <w:r>
        <w:rPr>
          <w:rFonts w:ascii="Tahoma" w:eastAsia="MS Mincho" w:hAnsi="Tahoma" w:cs="Tahoma"/>
        </w:rPr>
        <w:t xml:space="preserve">Добавилось новых — 8 товаров, обновилось — 7 товаров </w:t>
      </w:r>
      <w:r w:rsidRPr="0025148D">
        <w:rPr>
          <w:rFonts w:ascii="Tahoma" w:eastAsia="MS Mincho" w:hAnsi="Tahoma" w:cs="Tahoma"/>
        </w:rPr>
        <w:t>(</w:t>
      </w:r>
      <w:r>
        <w:rPr>
          <w:rFonts w:ascii="Tahoma" w:eastAsia="MS Mincho" w:hAnsi="Tahoma" w:cs="Tahoma"/>
        </w:rPr>
        <w:t xml:space="preserve">рис. </w:t>
      </w:r>
      <w:r w:rsidRPr="0025148D">
        <w:rPr>
          <w:rFonts w:ascii="Tahoma" w:eastAsia="MS Mincho" w:hAnsi="Tahoma" w:cs="Tahoma"/>
        </w:rPr>
        <w:t>3</w:t>
      </w:r>
      <w:r>
        <w:rPr>
          <w:rFonts w:ascii="Tahoma" w:eastAsia="MS Mincho" w:hAnsi="Tahoma" w:cs="Tahoma"/>
        </w:rPr>
        <w:t>3</w:t>
      </w:r>
      <w:r w:rsidRPr="0025148D">
        <w:rPr>
          <w:rFonts w:ascii="Tahoma" w:eastAsia="MS Mincho" w:hAnsi="Tahoma" w:cs="Tahoma"/>
        </w:rPr>
        <w:t>)</w:t>
      </w:r>
      <w:r>
        <w:rPr>
          <w:rFonts w:ascii="Tahoma" w:eastAsia="MS Mincho" w:hAnsi="Tahoma" w:cs="Tahoma"/>
        </w:rPr>
        <w:t>.</w:t>
      </w:r>
    </w:p>
    <w:p w:rsidR="00543960" w:rsidRDefault="00543960">
      <w:pPr>
        <w:ind w:firstLine="851"/>
        <w:jc w:val="left"/>
      </w:pPr>
    </w:p>
    <w:p w:rsidR="00543960" w:rsidRDefault="00543960">
      <w:pPr>
        <w:ind w:firstLine="851"/>
        <w:jc w:val="left"/>
      </w:pPr>
    </w:p>
    <w:p w:rsidR="00543960" w:rsidRDefault="004E7CF7">
      <w:pPr>
        <w:ind w:firstLine="85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6710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8520" cy="4267200"/>
            <wp:effectExtent l="19050" t="0" r="5080" b="0"/>
            <wp:wrapTopAndBottom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6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960" w:rsidRDefault="00543960">
      <w:pPr>
        <w:ind w:firstLine="851"/>
        <w:jc w:val="center"/>
      </w:pPr>
      <w:r>
        <w:rPr>
          <w:rFonts w:ascii="Tahoma" w:eastAsia="MS Mincho" w:hAnsi="Tahoma" w:cs="Tahoma"/>
        </w:rPr>
        <w:t xml:space="preserve">Рис. </w:t>
      </w:r>
      <w:r>
        <w:rPr>
          <w:rFonts w:ascii="Tahoma" w:eastAsia="MS Mincho" w:hAnsi="Tahoma" w:cs="Tahoma"/>
          <w:lang w:val="en-US"/>
        </w:rPr>
        <w:t>33</w:t>
      </w:r>
    </w:p>
    <w:sectPr w:rsidR="0054396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 w:val="0"/>
      </w:rPr>
    </w:lvl>
  </w:abstractNum>
  <w:abstractNum w:abstractNumId="2">
    <w:nsid w:val="0B5F6F59"/>
    <w:multiLevelType w:val="hybridMultilevel"/>
    <w:tmpl w:val="E8745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B4DD6"/>
    <w:multiLevelType w:val="hybridMultilevel"/>
    <w:tmpl w:val="A614EB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E079C1"/>
    <w:multiLevelType w:val="hybridMultilevel"/>
    <w:tmpl w:val="6AD6007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A9004A3"/>
    <w:multiLevelType w:val="hybridMultilevel"/>
    <w:tmpl w:val="320C7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25148D"/>
    <w:rsid w:val="00014D11"/>
    <w:rsid w:val="00023C7E"/>
    <w:rsid w:val="000469CB"/>
    <w:rsid w:val="000F13D6"/>
    <w:rsid w:val="00127638"/>
    <w:rsid w:val="00144202"/>
    <w:rsid w:val="0014600B"/>
    <w:rsid w:val="001B3B42"/>
    <w:rsid w:val="002164F9"/>
    <w:rsid w:val="0025148D"/>
    <w:rsid w:val="002730B9"/>
    <w:rsid w:val="002C3A1B"/>
    <w:rsid w:val="002D309A"/>
    <w:rsid w:val="002D7082"/>
    <w:rsid w:val="0031003B"/>
    <w:rsid w:val="00325936"/>
    <w:rsid w:val="003867E4"/>
    <w:rsid w:val="003D284A"/>
    <w:rsid w:val="00401A2F"/>
    <w:rsid w:val="00417377"/>
    <w:rsid w:val="004517C5"/>
    <w:rsid w:val="00455461"/>
    <w:rsid w:val="004948EE"/>
    <w:rsid w:val="004E7CF7"/>
    <w:rsid w:val="0051201F"/>
    <w:rsid w:val="00543960"/>
    <w:rsid w:val="0054732F"/>
    <w:rsid w:val="0056389B"/>
    <w:rsid w:val="00590E6D"/>
    <w:rsid w:val="00592B4D"/>
    <w:rsid w:val="0060731A"/>
    <w:rsid w:val="006779C1"/>
    <w:rsid w:val="0068780A"/>
    <w:rsid w:val="006C581A"/>
    <w:rsid w:val="006E6B94"/>
    <w:rsid w:val="00722BFA"/>
    <w:rsid w:val="008568CD"/>
    <w:rsid w:val="008A19F6"/>
    <w:rsid w:val="008C1C84"/>
    <w:rsid w:val="00913FFC"/>
    <w:rsid w:val="00970231"/>
    <w:rsid w:val="009D218C"/>
    <w:rsid w:val="00A577D8"/>
    <w:rsid w:val="00A77A92"/>
    <w:rsid w:val="00B0159B"/>
    <w:rsid w:val="00B74484"/>
    <w:rsid w:val="00B759A1"/>
    <w:rsid w:val="00BA1B9B"/>
    <w:rsid w:val="00BE2768"/>
    <w:rsid w:val="00C34D7C"/>
    <w:rsid w:val="00C47EE0"/>
    <w:rsid w:val="00CC2702"/>
    <w:rsid w:val="00CE5D01"/>
    <w:rsid w:val="00D620E3"/>
    <w:rsid w:val="00D72C4A"/>
    <w:rsid w:val="00D85AEA"/>
    <w:rsid w:val="00DB5952"/>
    <w:rsid w:val="00DF496E"/>
    <w:rsid w:val="00EF7DC2"/>
    <w:rsid w:val="00F30484"/>
    <w:rsid w:val="00F756EE"/>
    <w:rsid w:val="00F8563F"/>
    <w:rsid w:val="00FB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360" w:lineRule="auto"/>
      <w:jc w:val="both"/>
    </w:pPr>
    <w:rPr>
      <w:rFonts w:ascii="Arial" w:hAnsi="Arial" w:cs="Arial"/>
      <w:szCs w:val="24"/>
      <w:lang w:eastAsia="ar-SA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360" w:after="120"/>
      <w:ind w:left="432" w:hanging="432"/>
      <w:jc w:val="center"/>
      <w:outlineLvl w:val="0"/>
    </w:pPr>
    <w:rPr>
      <w:rFonts w:cs="Times New Roman"/>
      <w:b/>
      <w:bCs/>
      <w:kern w:val="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 w:cs="Wingdings"/>
      <w:b w:val="0"/>
    </w:rPr>
  </w:style>
  <w:style w:type="character" w:customStyle="1" w:styleId="WW8Num1z0">
    <w:name w:val="WW8Num1z0"/>
    <w:rPr>
      <w:rFonts w:ascii="Tahoma" w:eastAsia="Times New Roman" w:hAnsi="Tahoma"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6z0">
    <w:name w:val="WW8Num6z0"/>
    <w:rPr>
      <w:rFonts w:ascii="Wingdings" w:hAnsi="Wingdings" w:cs="Wingdings"/>
      <w:b w:val="0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Arial" w:eastAsia="Times New Roman" w:hAnsi="Arial" w:cs="Times New Roman"/>
      <w:b/>
      <w:bCs/>
      <w:kern w:val="1"/>
      <w:sz w:val="28"/>
      <w:szCs w:val="32"/>
    </w:rPr>
  </w:style>
  <w:style w:type="character" w:customStyle="1" w:styleId="a3">
    <w:name w:val="Название Знак"/>
    <w:rPr>
      <w:rFonts w:ascii="Arial" w:eastAsia="Times New Roman" w:hAnsi="Arial" w:cs="Times New Roman"/>
      <w:b/>
      <w:bCs/>
      <w:kern w:val="1"/>
      <w:sz w:val="22"/>
      <w:szCs w:val="32"/>
    </w:rPr>
  </w:style>
  <w:style w:type="character" w:customStyle="1" w:styleId="a4">
    <w:name w:val="Подзаголовок Знак"/>
    <w:rPr>
      <w:rFonts w:ascii="Courier New" w:hAnsi="Courier New" w:cs="Courier New"/>
      <w:szCs w:val="24"/>
    </w:rPr>
  </w:style>
  <w:style w:type="character" w:styleId="a5">
    <w:name w:val="Emphasis"/>
    <w:qFormat/>
    <w:rPr>
      <w:rFonts w:ascii="Arial" w:hAnsi="Arial" w:cs="Arial"/>
      <w:i/>
      <w:iCs/>
      <w:sz w:val="20"/>
    </w:rPr>
  </w:style>
  <w:style w:type="character" w:customStyle="1" w:styleId="a6">
    <w:name w:val="Верхний колонтитул Знак"/>
    <w:rPr>
      <w:rFonts w:ascii="Arial" w:hAnsi="Arial" w:cs="Arial"/>
      <w:szCs w:val="24"/>
    </w:rPr>
  </w:style>
  <w:style w:type="character" w:customStyle="1" w:styleId="a7">
    <w:name w:val="Нижний колонтитул Знак"/>
    <w:rPr>
      <w:rFonts w:ascii="Arial" w:hAnsi="Arial" w:cs="Arial"/>
      <w:szCs w:val="24"/>
    </w:rPr>
  </w:style>
  <w:style w:type="character" w:customStyle="1" w:styleId="a8">
    <w:name w:val="Символ нумерации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styleId="aa">
    <w:name w:val="Body Text"/>
    <w:basedOn w:val="a"/>
    <w:pPr>
      <w:spacing w:after="120"/>
    </w:pPr>
  </w:style>
  <w:style w:type="paragraph" w:styleId="ab">
    <w:name w:val="List"/>
    <w:basedOn w:val="aa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c">
    <w:name w:val="Title"/>
    <w:basedOn w:val="a"/>
    <w:next w:val="a"/>
    <w:qFormat/>
    <w:pPr>
      <w:spacing w:before="240" w:after="240"/>
    </w:pPr>
    <w:rPr>
      <w:rFonts w:cs="Times New Roman"/>
      <w:b/>
      <w:bCs/>
      <w:kern w:val="1"/>
      <w:sz w:val="22"/>
      <w:szCs w:val="32"/>
    </w:rPr>
  </w:style>
  <w:style w:type="paragraph" w:styleId="ad">
    <w:name w:val="Subtitle"/>
    <w:basedOn w:val="a"/>
    <w:next w:val="a"/>
    <w:qFormat/>
    <w:pPr>
      <w:spacing w:after="60" w:line="240" w:lineRule="auto"/>
      <w:jc w:val="left"/>
    </w:pPr>
    <w:rPr>
      <w:rFonts w:ascii="Courier New" w:hAnsi="Courier New" w:cs="Times New Roman"/>
    </w:rPr>
  </w:style>
  <w:style w:type="paragraph" w:styleId="ae">
    <w:name w:val="No Spacing"/>
    <w:qFormat/>
    <w:pPr>
      <w:suppressAutoHyphens/>
      <w:ind w:left="454"/>
      <w:jc w:val="both"/>
    </w:pPr>
    <w:rPr>
      <w:rFonts w:ascii="Arial" w:hAnsi="Arial" w:cs="Arial"/>
      <w:szCs w:val="24"/>
      <w:lang w:eastAsia="ar-SA"/>
    </w:rPr>
  </w:style>
  <w:style w:type="paragraph" w:styleId="af">
    <w:name w:val="header"/>
    <w:basedOn w:val="a"/>
    <w:pPr>
      <w:tabs>
        <w:tab w:val="center" w:pos="4677"/>
        <w:tab w:val="right" w:pos="9355"/>
      </w:tabs>
    </w:pPr>
  </w:style>
  <w:style w:type="paragraph" w:styleId="af0">
    <w:name w:val="footer"/>
    <w:basedOn w:val="a"/>
    <w:pPr>
      <w:tabs>
        <w:tab w:val="center" w:pos="4677"/>
        <w:tab w:val="right" w:pos="9355"/>
      </w:tabs>
    </w:p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styleId="af3">
    <w:name w:val="List Paragraph"/>
    <w:basedOn w:val="a"/>
    <w:uiPriority w:val="34"/>
    <w:qFormat/>
    <w:rsid w:val="001B3B42"/>
    <w:pPr>
      <w:ind w:left="708"/>
    </w:pPr>
  </w:style>
  <w:style w:type="paragraph" w:styleId="af4">
    <w:name w:val="TOC Heading"/>
    <w:basedOn w:val="1"/>
    <w:next w:val="a"/>
    <w:uiPriority w:val="39"/>
    <w:semiHidden/>
    <w:unhideWhenUsed/>
    <w:qFormat/>
    <w:rsid w:val="00014D11"/>
    <w:pPr>
      <w:keepLines/>
      <w:tabs>
        <w:tab w:val="clear" w:pos="0"/>
      </w:tabs>
      <w:suppressAutoHyphens w:val="0"/>
      <w:spacing w:before="480" w:after="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014D11"/>
    <w:pPr>
      <w:spacing w:after="100"/>
    </w:pPr>
  </w:style>
  <w:style w:type="character" w:styleId="af5">
    <w:name w:val="Hyperlink"/>
    <w:basedOn w:val="a0"/>
    <w:uiPriority w:val="99"/>
    <w:unhideWhenUsed/>
    <w:rsid w:val="00014D11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014D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14D11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745C7-72F0-473C-B35F-24A17E8B2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13529</Words>
  <Characters>77118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GetLastError</vt:lpstr>
    </vt:vector>
  </TitlesOfParts>
  <Company/>
  <LinksUpToDate>false</LinksUpToDate>
  <CharactersWithSpaces>90467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GetLastError</dc:title>
  <dc:creator>Open Contact Ltd</dc:creator>
  <cp:lastModifiedBy>Andrew Khomitch</cp:lastModifiedBy>
  <cp:revision>6</cp:revision>
  <cp:lastPrinted>1900-12-31T21:00:00Z</cp:lastPrinted>
  <dcterms:created xsi:type="dcterms:W3CDTF">2017-06-13T06:11:00Z</dcterms:created>
  <dcterms:modified xsi:type="dcterms:W3CDTF">2017-06-14T10:07:00Z</dcterms:modified>
</cp:coreProperties>
</file>